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0B4385" w:rsidRDefault="00CE4F64">
      <w:pPr>
        <w:spacing w:after="0" w:line="240" w:lineRule="auto"/>
        <w:jc w:val="center"/>
        <w:rPr>
          <w:rFonts w:ascii="Titillium-Thin" w:eastAsia="Titillium-Thin" w:hAnsi="Titillium-Thin" w:cs="Titillium-Thin"/>
          <w:color w:val="FF0000"/>
          <w:sz w:val="24"/>
          <w:szCs w:val="24"/>
        </w:rPr>
      </w:pPr>
      <w:bookmarkStart w:id="0" w:name="_GoBack"/>
      <w:r>
        <w:rPr>
          <w:rFonts w:ascii="Titillium-Thin" w:eastAsia="Titillium-Thin" w:hAnsi="Titillium-Thin" w:cs="Titillium-Thin"/>
          <w:color w:val="FF0000"/>
          <w:sz w:val="24"/>
          <w:szCs w:val="24"/>
        </w:rPr>
        <w:t>10.1. ALLAH İNSAN İLİŞKİSİ</w:t>
      </w:r>
    </w:p>
    <w:bookmarkEnd w:id="0"/>
    <w:p w14:paraId="00000003" w14:textId="77777777" w:rsidR="000B4385" w:rsidRDefault="000B4385">
      <w:pPr>
        <w:sectPr w:rsidR="000B4385">
          <w:pgSz w:w="11906" w:h="16838"/>
          <w:pgMar w:top="720" w:right="720" w:bottom="720" w:left="720" w:header="708" w:footer="708" w:gutter="0"/>
          <w:pgNumType w:start="1"/>
          <w:cols w:space="708" w:equalWidth="0">
            <w:col w:w="9406"/>
          </w:cols>
        </w:sectPr>
      </w:pPr>
    </w:p>
    <w:p w14:paraId="00000004" w14:textId="77777777" w:rsidR="000B4385" w:rsidRDefault="000B4385">
      <w:pPr>
        <w:spacing w:after="0" w:line="240" w:lineRule="auto"/>
        <w:rPr>
          <w:sz w:val="24"/>
          <w:szCs w:val="24"/>
        </w:rPr>
      </w:pPr>
    </w:p>
    <w:p w14:paraId="00000005" w14:textId="77777777" w:rsidR="000B4385" w:rsidRDefault="00CE4F64">
      <w:pPr>
        <w:spacing w:after="0" w:line="240" w:lineRule="auto"/>
      </w:pPr>
      <w:r>
        <w:t>Kendimize, dünyaya ve kâinata baktığımızda mükemmel bir düzen ve ahenk olduğunu görürüz. Bu mükemmellik üzerine düşündüğümüzde bunun kendiliğinden ya da tesadüf eseri olmadığı sonucuna ulaşırız. Her şeyin sonsuz bir ilim ve kudretin tecellisi olduğu düşünc</w:t>
      </w:r>
      <w:r>
        <w:t>esi bizi tek bir yaratıcı inancına götürür.</w:t>
      </w:r>
    </w:p>
    <w:p w14:paraId="00000006" w14:textId="77777777" w:rsidR="000B4385" w:rsidRDefault="00CE4F64">
      <w:pPr>
        <w:spacing w:after="0" w:line="240" w:lineRule="auto"/>
        <w:rPr>
          <w:b/>
        </w:rPr>
      </w:pPr>
      <w:r>
        <w:rPr>
          <w:b/>
        </w:rPr>
        <w:t>1. Yukarıdaki paragrafta anlatılmak istenen ana fikir aşağıdakilerden hangisidir?</w:t>
      </w:r>
    </w:p>
    <w:p w14:paraId="00000007" w14:textId="77777777" w:rsidR="000B4385" w:rsidRDefault="00CE4F64">
      <w:pPr>
        <w:spacing w:after="0" w:line="240" w:lineRule="auto"/>
      </w:pPr>
      <w:r>
        <w:t>A) Kâinatın tesadüfen oluşması mümkündür.</w:t>
      </w:r>
    </w:p>
    <w:p w14:paraId="00000008" w14:textId="77777777" w:rsidR="000B4385" w:rsidRDefault="00CE4F64">
      <w:pPr>
        <w:spacing w:after="0" w:line="240" w:lineRule="auto"/>
      </w:pPr>
      <w:r>
        <w:rPr>
          <w:b/>
        </w:rPr>
        <w:t>B</w:t>
      </w:r>
      <w:r>
        <w:rPr>
          <w:b/>
          <w:color w:val="FF0000"/>
        </w:rPr>
        <w:t>)</w:t>
      </w:r>
      <w:r>
        <w:rPr>
          <w:color w:val="FF0000"/>
        </w:rPr>
        <w:t xml:space="preserve"> Kâinattaki mükemmel sistem insanı Allah (c.c.) inancına götürür.</w:t>
      </w:r>
    </w:p>
    <w:p w14:paraId="00000009" w14:textId="77777777" w:rsidR="000B4385" w:rsidRDefault="00CE4F64">
      <w:pPr>
        <w:spacing w:after="0" w:line="240" w:lineRule="auto"/>
      </w:pPr>
      <w:r>
        <w:rPr>
          <w:b/>
        </w:rPr>
        <w:t>C)</w:t>
      </w:r>
      <w:r>
        <w:t xml:space="preserve"> Dünyaya </w:t>
      </w:r>
      <w:proofErr w:type="gramStart"/>
      <w:r>
        <w:t>kaos</w:t>
      </w:r>
      <w:proofErr w:type="gramEnd"/>
      <w:r>
        <w:t xml:space="preserve"> haki</w:t>
      </w:r>
      <w:r>
        <w:t>m olduğu için bir yaratıcıdan bahsedilemez.</w:t>
      </w:r>
    </w:p>
    <w:p w14:paraId="0000000A" w14:textId="77777777" w:rsidR="000B4385" w:rsidRDefault="00CE4F64">
      <w:pPr>
        <w:spacing w:after="0" w:line="240" w:lineRule="auto"/>
      </w:pPr>
      <w:r>
        <w:rPr>
          <w:b/>
        </w:rPr>
        <w:t>D)</w:t>
      </w:r>
      <w:r>
        <w:t xml:space="preserve"> İnsan aklı Allah’ın (c.c.) varlığı fikrine ulaşacak donanıma sahip değildir.</w:t>
      </w:r>
    </w:p>
    <w:p w14:paraId="0000000B" w14:textId="77777777" w:rsidR="000B4385" w:rsidRDefault="00CE4F64">
      <w:pPr>
        <w:spacing w:after="0" w:line="240" w:lineRule="auto"/>
      </w:pPr>
      <w:r>
        <w:rPr>
          <w:b/>
        </w:rPr>
        <w:t>E)</w:t>
      </w:r>
      <w:r>
        <w:t xml:space="preserve"> Kâinatın bir ilim ve kudret eseri olduğu söylenemez.</w:t>
      </w:r>
    </w:p>
    <w:p w14:paraId="0000000C" w14:textId="77777777" w:rsidR="000B4385" w:rsidRDefault="000B4385">
      <w:pPr>
        <w:spacing w:after="0" w:line="240" w:lineRule="auto"/>
        <w:rPr>
          <w:b/>
        </w:rPr>
      </w:pPr>
    </w:p>
    <w:p w14:paraId="0000000D" w14:textId="77777777" w:rsidR="000B4385" w:rsidRDefault="00CE4F64">
      <w:pPr>
        <w:spacing w:after="0" w:line="240" w:lineRule="auto"/>
        <w:rPr>
          <w:b/>
        </w:rPr>
      </w:pPr>
      <w:r>
        <w:rPr>
          <w:b/>
        </w:rPr>
        <w:t>2. “Varlıklardan hiçbirine benzemez. O, düşündüğümüz her şeyin ötesindedir.</w:t>
      </w:r>
      <w:r>
        <w:rPr>
          <w:b/>
        </w:rPr>
        <w:t>”</w:t>
      </w:r>
    </w:p>
    <w:p w14:paraId="0000000E" w14:textId="77777777" w:rsidR="000B4385" w:rsidRDefault="00CE4F64">
      <w:pPr>
        <w:spacing w:after="0" w:line="240" w:lineRule="auto"/>
        <w:rPr>
          <w:b/>
        </w:rPr>
      </w:pPr>
      <w:r>
        <w:rPr>
          <w:b/>
        </w:rPr>
        <w:t>Yukarıda Allah’ın (c.c.) hangi zâtî sıfatı açıklanmıştır?</w:t>
      </w:r>
    </w:p>
    <w:p w14:paraId="0000000F" w14:textId="77777777" w:rsidR="000B4385" w:rsidRDefault="00CE4F64">
      <w:pPr>
        <w:spacing w:after="0" w:line="240" w:lineRule="auto"/>
        <w:rPr>
          <w:color w:val="FF0000"/>
        </w:rPr>
      </w:pPr>
      <w:r>
        <w:rPr>
          <w:b/>
        </w:rPr>
        <w:t>A)</w:t>
      </w:r>
      <w:r>
        <w:t xml:space="preserve"> </w:t>
      </w:r>
      <w:r>
        <w:rPr>
          <w:color w:val="FF0000"/>
        </w:rPr>
        <w:t xml:space="preserve">Muhalefetün li’l havâdis </w:t>
      </w:r>
    </w:p>
    <w:p w14:paraId="00000010" w14:textId="77777777" w:rsidR="000B4385" w:rsidRDefault="00CE4F64">
      <w:pPr>
        <w:spacing w:after="0" w:line="240" w:lineRule="auto"/>
      </w:pPr>
      <w:r>
        <w:rPr>
          <w:b/>
        </w:rPr>
        <w:t>B)</w:t>
      </w:r>
      <w:r>
        <w:t xml:space="preserve"> Vücut </w:t>
      </w:r>
    </w:p>
    <w:p w14:paraId="00000011" w14:textId="77777777" w:rsidR="000B4385" w:rsidRDefault="00CE4F64">
      <w:pPr>
        <w:spacing w:after="0" w:line="240" w:lineRule="auto"/>
      </w:pPr>
      <w:r>
        <w:rPr>
          <w:b/>
        </w:rPr>
        <w:t>C)</w:t>
      </w:r>
      <w:r>
        <w:t xml:space="preserve"> Kıyam bi nefsihi</w:t>
      </w:r>
    </w:p>
    <w:p w14:paraId="00000012" w14:textId="77777777" w:rsidR="000B4385" w:rsidRDefault="00CE4F64">
      <w:pPr>
        <w:spacing w:after="0" w:line="240" w:lineRule="auto"/>
      </w:pPr>
      <w:r>
        <w:rPr>
          <w:b/>
        </w:rPr>
        <w:t>D)</w:t>
      </w:r>
      <w:r>
        <w:t xml:space="preserve"> Kıdem </w:t>
      </w:r>
    </w:p>
    <w:p w14:paraId="00000013" w14:textId="77777777" w:rsidR="000B4385" w:rsidRDefault="00CE4F64">
      <w:pPr>
        <w:spacing w:after="0" w:line="240" w:lineRule="auto"/>
      </w:pPr>
      <w:r>
        <w:rPr>
          <w:b/>
        </w:rPr>
        <w:t>E)</w:t>
      </w:r>
      <w:r>
        <w:t xml:space="preserve"> Vahdaniyet</w:t>
      </w:r>
    </w:p>
    <w:p w14:paraId="00000014" w14:textId="77777777" w:rsidR="000B4385" w:rsidRDefault="000B4385">
      <w:pPr>
        <w:spacing w:after="0" w:line="240" w:lineRule="auto"/>
        <w:rPr>
          <w:b/>
        </w:rPr>
      </w:pPr>
    </w:p>
    <w:p w14:paraId="00000015" w14:textId="77777777" w:rsidR="000B4385" w:rsidRDefault="00CE4F64">
      <w:pPr>
        <w:spacing w:after="0" w:line="240" w:lineRule="auto"/>
        <w:rPr>
          <w:b/>
        </w:rPr>
      </w:pPr>
      <w:r>
        <w:rPr>
          <w:b/>
        </w:rPr>
        <w:t>3. Aşağıdakilerden hangisi insanın Allah (c.c.) ile irtibat yollarından biridir?</w:t>
      </w:r>
    </w:p>
    <w:p w14:paraId="00000016" w14:textId="77777777" w:rsidR="000B4385" w:rsidRDefault="00CE4F64">
      <w:pPr>
        <w:spacing w:after="0" w:line="240" w:lineRule="auto"/>
      </w:pPr>
      <w:r>
        <w:rPr>
          <w:b/>
        </w:rPr>
        <w:t>A)</w:t>
      </w:r>
      <w:r>
        <w:t xml:space="preserve"> Selam vermek </w:t>
      </w:r>
    </w:p>
    <w:p w14:paraId="00000017" w14:textId="77777777" w:rsidR="000B4385" w:rsidRDefault="00CE4F64">
      <w:pPr>
        <w:spacing w:after="0" w:line="240" w:lineRule="auto"/>
        <w:rPr>
          <w:color w:val="FF0000"/>
        </w:rPr>
      </w:pPr>
      <w:r>
        <w:rPr>
          <w:b/>
        </w:rPr>
        <w:t>B)</w:t>
      </w:r>
      <w:r>
        <w:t xml:space="preserve"> </w:t>
      </w:r>
      <w:r>
        <w:rPr>
          <w:color w:val="FF0000"/>
        </w:rPr>
        <w:t>Kur’an okum</w:t>
      </w:r>
      <w:r>
        <w:rPr>
          <w:color w:val="FF0000"/>
        </w:rPr>
        <w:t xml:space="preserve">ak </w:t>
      </w:r>
    </w:p>
    <w:p w14:paraId="00000018" w14:textId="77777777" w:rsidR="000B4385" w:rsidRDefault="00CE4F64">
      <w:pPr>
        <w:spacing w:after="0" w:line="240" w:lineRule="auto"/>
      </w:pPr>
      <w:r>
        <w:rPr>
          <w:b/>
        </w:rPr>
        <w:t>C)</w:t>
      </w:r>
      <w:r>
        <w:t xml:space="preserve"> Sabırlı olmak</w:t>
      </w:r>
    </w:p>
    <w:p w14:paraId="00000019" w14:textId="77777777" w:rsidR="000B4385" w:rsidRDefault="00CE4F64">
      <w:pPr>
        <w:spacing w:after="0" w:line="240" w:lineRule="auto"/>
      </w:pPr>
      <w:r>
        <w:rPr>
          <w:b/>
        </w:rPr>
        <w:t>D)</w:t>
      </w:r>
      <w:r>
        <w:t xml:space="preserve"> İlim öğrenmek </w:t>
      </w:r>
    </w:p>
    <w:p w14:paraId="0000001A" w14:textId="77777777" w:rsidR="000B4385" w:rsidRDefault="00CE4F64">
      <w:pPr>
        <w:spacing w:after="0" w:line="240" w:lineRule="auto"/>
      </w:pPr>
      <w:r>
        <w:rPr>
          <w:b/>
        </w:rPr>
        <w:t>E)</w:t>
      </w:r>
      <w:r>
        <w:t xml:space="preserve"> Tevekkül etmek</w:t>
      </w:r>
    </w:p>
    <w:p w14:paraId="0000001B" w14:textId="77777777" w:rsidR="000B4385" w:rsidRDefault="000B4385">
      <w:pPr>
        <w:spacing w:after="0" w:line="240" w:lineRule="auto"/>
        <w:rPr>
          <w:b/>
        </w:rPr>
      </w:pPr>
    </w:p>
    <w:p w14:paraId="0000001C" w14:textId="77777777" w:rsidR="000B4385" w:rsidRDefault="00CE4F64">
      <w:pPr>
        <w:spacing w:after="0" w:line="240" w:lineRule="auto"/>
        <w:rPr>
          <w:b/>
        </w:rPr>
      </w:pPr>
      <w:r>
        <w:rPr>
          <w:b/>
        </w:rPr>
        <w:t>4. Allah (c.c.) insan ilişkisiyle ilgili olarak aşağıdakilerden hangisi söylenemez?</w:t>
      </w:r>
    </w:p>
    <w:p w14:paraId="0000001D" w14:textId="77777777" w:rsidR="000B4385" w:rsidRDefault="00CE4F64">
      <w:pPr>
        <w:spacing w:after="0" w:line="240" w:lineRule="auto"/>
      </w:pPr>
      <w:r>
        <w:rPr>
          <w:b/>
        </w:rPr>
        <w:t>A)</w:t>
      </w:r>
      <w:r>
        <w:t xml:space="preserve"> İnsan aklının Allah’a (c.c.) ait tüm sıfatları kavraması mümkün değildir.</w:t>
      </w:r>
    </w:p>
    <w:p w14:paraId="0000001E" w14:textId="77777777" w:rsidR="000B4385" w:rsidRDefault="00CE4F64">
      <w:pPr>
        <w:spacing w:after="0" w:line="240" w:lineRule="auto"/>
      </w:pPr>
      <w:r>
        <w:rPr>
          <w:b/>
        </w:rPr>
        <w:t>B)</w:t>
      </w:r>
      <w:r>
        <w:t xml:space="preserve"> Yüce Allah insanı dünyada başıboş ve kendi haline bırakmamıştır.</w:t>
      </w:r>
    </w:p>
    <w:p w14:paraId="0000001F" w14:textId="77777777" w:rsidR="000B4385" w:rsidRDefault="00CE4F64">
      <w:pPr>
        <w:spacing w:after="0" w:line="240" w:lineRule="auto"/>
      </w:pPr>
      <w:r>
        <w:rPr>
          <w:b/>
        </w:rPr>
        <w:t>C)</w:t>
      </w:r>
      <w:r>
        <w:t xml:space="preserve"> </w:t>
      </w:r>
      <w:r>
        <w:rPr>
          <w:color w:val="FF0000"/>
        </w:rPr>
        <w:t>İnsanlar dua ve ibadetlerinde Allah’la (c.c.) aralarında bir aracıya ihtiyaç duyarlar.</w:t>
      </w:r>
    </w:p>
    <w:p w14:paraId="00000020" w14:textId="77777777" w:rsidR="000B4385" w:rsidRDefault="00CE4F64">
      <w:pPr>
        <w:spacing w:after="0" w:line="240" w:lineRule="auto"/>
      </w:pPr>
      <w:r>
        <w:rPr>
          <w:b/>
        </w:rPr>
        <w:t>D)</w:t>
      </w:r>
      <w:r>
        <w:t xml:space="preserve"> İnsanın, Allah’ı (c.c.) tanıması O’nun isim ve sıfatlarını bilmekle gerçekleşir.</w:t>
      </w:r>
    </w:p>
    <w:p w14:paraId="00000021" w14:textId="77777777" w:rsidR="000B4385" w:rsidRDefault="00CE4F64">
      <w:pPr>
        <w:spacing w:after="0" w:line="240" w:lineRule="auto"/>
      </w:pPr>
      <w:r>
        <w:rPr>
          <w:b/>
        </w:rPr>
        <w:t>E)</w:t>
      </w:r>
      <w:r>
        <w:t xml:space="preserve"> İnsan, Allah’</w:t>
      </w:r>
      <w:r>
        <w:t>ı (c.c.) daha iyi tanıdıkça O’na olan sevgisi ve imanı artar.</w:t>
      </w:r>
    </w:p>
    <w:p w14:paraId="00000022" w14:textId="77777777" w:rsidR="000B4385" w:rsidRDefault="000B4385">
      <w:pPr>
        <w:spacing w:after="0" w:line="240" w:lineRule="auto"/>
        <w:rPr>
          <w:b/>
        </w:rPr>
      </w:pPr>
    </w:p>
    <w:p w14:paraId="00000023" w14:textId="77777777" w:rsidR="000B4385" w:rsidRDefault="000B4385">
      <w:pPr>
        <w:spacing w:after="0" w:line="240" w:lineRule="auto"/>
        <w:rPr>
          <w:b/>
        </w:rPr>
      </w:pPr>
    </w:p>
    <w:p w14:paraId="00000024" w14:textId="77777777" w:rsidR="000B4385" w:rsidRDefault="000B4385">
      <w:pPr>
        <w:spacing w:after="0" w:line="240" w:lineRule="auto"/>
        <w:rPr>
          <w:b/>
        </w:rPr>
      </w:pPr>
    </w:p>
    <w:p w14:paraId="00000025" w14:textId="77777777" w:rsidR="000B4385" w:rsidRDefault="000B4385">
      <w:pPr>
        <w:spacing w:after="0" w:line="240" w:lineRule="auto"/>
        <w:rPr>
          <w:b/>
        </w:rPr>
      </w:pPr>
    </w:p>
    <w:p w14:paraId="00000026" w14:textId="77777777" w:rsidR="000B4385" w:rsidRDefault="000B4385">
      <w:pPr>
        <w:spacing w:after="0" w:line="240" w:lineRule="auto"/>
        <w:rPr>
          <w:b/>
        </w:rPr>
      </w:pPr>
    </w:p>
    <w:p w14:paraId="00000027" w14:textId="77777777" w:rsidR="000B4385" w:rsidRDefault="000B4385">
      <w:pPr>
        <w:spacing w:after="0" w:line="240" w:lineRule="auto"/>
        <w:rPr>
          <w:b/>
        </w:rPr>
      </w:pPr>
    </w:p>
    <w:p w14:paraId="00000028" w14:textId="77777777" w:rsidR="000B4385" w:rsidRDefault="000B4385">
      <w:pPr>
        <w:spacing w:after="0" w:line="240" w:lineRule="auto"/>
        <w:rPr>
          <w:b/>
        </w:rPr>
      </w:pPr>
    </w:p>
    <w:p w14:paraId="00000029" w14:textId="77777777" w:rsidR="000B4385" w:rsidRDefault="00CE4F64">
      <w:pPr>
        <w:spacing w:after="0" w:line="240" w:lineRule="auto"/>
        <w:rPr>
          <w:b/>
        </w:rPr>
      </w:pPr>
      <w:r>
        <w:rPr>
          <w:b/>
        </w:rPr>
        <w:t xml:space="preserve">5. Dua ile ilgili olarak aşağıdaki bilgilerden hangisi </w:t>
      </w:r>
      <w:r>
        <w:rPr>
          <w:b/>
          <w:u w:val="single"/>
        </w:rPr>
        <w:t>yanlıştır</w:t>
      </w:r>
      <w:r>
        <w:rPr>
          <w:b/>
        </w:rPr>
        <w:t>?</w:t>
      </w:r>
    </w:p>
    <w:p w14:paraId="0000002A" w14:textId="77777777" w:rsidR="000B4385" w:rsidRDefault="00CE4F64">
      <w:pPr>
        <w:spacing w:after="0" w:line="240" w:lineRule="auto"/>
      </w:pPr>
      <w:r>
        <w:rPr>
          <w:b/>
        </w:rPr>
        <w:lastRenderedPageBreak/>
        <w:t>A)</w:t>
      </w:r>
      <w:r>
        <w:t xml:space="preserve"> Dua, inanan bir insanın Allah (c.c.) ile irtibat yollarından biridir.</w:t>
      </w:r>
    </w:p>
    <w:p w14:paraId="0000002B" w14:textId="77777777" w:rsidR="000B4385" w:rsidRDefault="00CE4F64">
      <w:pPr>
        <w:spacing w:after="0" w:line="240" w:lineRule="auto"/>
      </w:pPr>
      <w:r>
        <w:rPr>
          <w:b/>
        </w:rPr>
        <w:t>B)</w:t>
      </w:r>
      <w:r>
        <w:t xml:space="preserve"> Dua etmek için özel ve kutsal yerlere gitmek </w:t>
      </w:r>
      <w:r>
        <w:t>gerekmez.</w:t>
      </w:r>
    </w:p>
    <w:p w14:paraId="0000002C" w14:textId="77777777" w:rsidR="000B4385" w:rsidRDefault="00CE4F64">
      <w:pPr>
        <w:spacing w:after="0" w:line="240" w:lineRule="auto"/>
      </w:pPr>
      <w:r>
        <w:rPr>
          <w:b/>
        </w:rPr>
        <w:t>C)</w:t>
      </w:r>
      <w:r>
        <w:t xml:space="preserve"> Sadece sıkıntılı zamanlarda yardım istemek için dua edilmez.</w:t>
      </w:r>
    </w:p>
    <w:p w14:paraId="0000002D" w14:textId="77777777" w:rsidR="000B4385" w:rsidRDefault="00CE4F64">
      <w:pPr>
        <w:spacing w:after="0" w:line="240" w:lineRule="auto"/>
      </w:pPr>
      <w:r>
        <w:rPr>
          <w:b/>
        </w:rPr>
        <w:t>D)</w:t>
      </w:r>
      <w:r>
        <w:t xml:space="preserve"> İnsan bir aracıya gerek olmadan doğrudan Rabb’ine dua eder.</w:t>
      </w:r>
    </w:p>
    <w:p w14:paraId="0000002E" w14:textId="77777777" w:rsidR="000B4385" w:rsidRDefault="00CE4F64">
      <w:pPr>
        <w:spacing w:after="0" w:line="240" w:lineRule="auto"/>
        <w:rPr>
          <w:color w:val="FF0000"/>
        </w:rPr>
      </w:pPr>
      <w:r>
        <w:rPr>
          <w:b/>
        </w:rPr>
        <w:t>E)</w:t>
      </w:r>
      <w:r>
        <w:t xml:space="preserve"> </w:t>
      </w:r>
      <w:r>
        <w:rPr>
          <w:color w:val="FF0000"/>
        </w:rPr>
        <w:t>İnsanın dünyada yaptığı bütün dualar kabul edilir.</w:t>
      </w:r>
    </w:p>
    <w:p w14:paraId="0000002F" w14:textId="77777777" w:rsidR="000B4385" w:rsidRDefault="000B4385">
      <w:pPr>
        <w:spacing w:after="0" w:line="240" w:lineRule="auto"/>
        <w:rPr>
          <w:color w:val="000000"/>
        </w:rPr>
      </w:pPr>
    </w:p>
    <w:p w14:paraId="00000030" w14:textId="77777777" w:rsidR="000B4385" w:rsidRDefault="00CE4F64">
      <w:pPr>
        <w:spacing w:after="0" w:line="240" w:lineRule="auto"/>
        <w:rPr>
          <w:b/>
          <w:color w:val="000000"/>
        </w:rPr>
      </w:pPr>
      <w:r>
        <w:rPr>
          <w:b/>
          <w:color w:val="000000"/>
        </w:rPr>
        <w:t>6.    Yüce Allah’ın (c.c.) "acele etmeyen, günahkârların cezasın</w:t>
      </w:r>
      <w:r>
        <w:rPr>
          <w:b/>
          <w:color w:val="000000"/>
        </w:rPr>
        <w:t>ı vermeye güç yetirdiği halde bunu acele yapmayıp onlara yumuşak davranarak cezalarını geriye bırakan" anlamındaki ismi aşağıdakilerden hangisidir?</w:t>
      </w:r>
    </w:p>
    <w:p w14:paraId="00000031" w14:textId="77777777" w:rsidR="000B4385" w:rsidRDefault="00CE4F64">
      <w:pPr>
        <w:spacing w:after="0" w:line="240" w:lineRule="auto"/>
        <w:rPr>
          <w:color w:val="000000"/>
        </w:rPr>
      </w:pPr>
      <w:r>
        <w:rPr>
          <w:b/>
          <w:color w:val="000000"/>
        </w:rPr>
        <w:t>A)</w:t>
      </w:r>
      <w:r>
        <w:rPr>
          <w:color w:val="000000"/>
        </w:rPr>
        <w:t xml:space="preserve"> </w:t>
      </w:r>
      <w:r>
        <w:rPr>
          <w:color w:val="FF0000"/>
        </w:rPr>
        <w:t>Halim</w:t>
      </w:r>
      <w:r>
        <w:rPr>
          <w:color w:val="000000"/>
        </w:rPr>
        <w:t xml:space="preserve"> </w:t>
      </w:r>
      <w:r>
        <w:rPr>
          <w:color w:val="000000"/>
        </w:rPr>
        <w:tab/>
      </w:r>
      <w:r>
        <w:rPr>
          <w:b/>
          <w:color w:val="000000"/>
        </w:rPr>
        <w:t>B)</w:t>
      </w:r>
      <w:r>
        <w:rPr>
          <w:color w:val="000000"/>
        </w:rPr>
        <w:t xml:space="preserve"> Raûf</w:t>
      </w:r>
      <w:r>
        <w:rPr>
          <w:color w:val="000000"/>
        </w:rPr>
        <w:tab/>
      </w:r>
      <w:r>
        <w:rPr>
          <w:color w:val="000000"/>
        </w:rPr>
        <w:tab/>
      </w:r>
      <w:r>
        <w:rPr>
          <w:b/>
          <w:color w:val="000000"/>
        </w:rPr>
        <w:t>C)</w:t>
      </w:r>
      <w:r>
        <w:rPr>
          <w:color w:val="000000"/>
        </w:rPr>
        <w:t xml:space="preserve">  Kavi</w:t>
      </w:r>
    </w:p>
    <w:p w14:paraId="00000032" w14:textId="77777777" w:rsidR="000B4385" w:rsidRDefault="00CE4F64">
      <w:pPr>
        <w:spacing w:after="0" w:line="240" w:lineRule="auto"/>
        <w:rPr>
          <w:color w:val="000000"/>
        </w:rPr>
      </w:pPr>
      <w:r>
        <w:rPr>
          <w:b/>
          <w:color w:val="000000"/>
        </w:rPr>
        <w:t>D)</w:t>
      </w:r>
      <w:r>
        <w:rPr>
          <w:color w:val="000000"/>
        </w:rPr>
        <w:t xml:space="preserve"> Muhyi </w:t>
      </w:r>
      <w:r>
        <w:rPr>
          <w:color w:val="000000"/>
        </w:rPr>
        <w:tab/>
      </w:r>
      <w:r>
        <w:rPr>
          <w:b/>
          <w:color w:val="000000"/>
        </w:rPr>
        <w:t>E)</w:t>
      </w:r>
      <w:r>
        <w:rPr>
          <w:color w:val="000000"/>
        </w:rPr>
        <w:t xml:space="preserve"> Rahman</w:t>
      </w:r>
    </w:p>
    <w:p w14:paraId="00000033" w14:textId="77777777" w:rsidR="000B4385" w:rsidRDefault="000B4385">
      <w:pPr>
        <w:spacing w:after="0" w:line="240" w:lineRule="auto"/>
        <w:rPr>
          <w:color w:val="000000"/>
        </w:rPr>
      </w:pPr>
    </w:p>
    <w:p w14:paraId="00000034" w14:textId="77777777" w:rsidR="000B4385" w:rsidRDefault="00CE4F64">
      <w:pPr>
        <w:spacing w:after="0" w:line="240" w:lineRule="auto"/>
        <w:rPr>
          <w:b/>
          <w:color w:val="000000"/>
        </w:rPr>
      </w:pPr>
      <w:r>
        <w:rPr>
          <w:b/>
          <w:color w:val="000000"/>
        </w:rPr>
        <w:t>7. Aşağıdakilerden hangisi Allah’ın (c.c) zati sıfatlarında</w:t>
      </w:r>
      <w:r>
        <w:rPr>
          <w:b/>
          <w:color w:val="000000"/>
        </w:rPr>
        <w:t>n biridir?</w:t>
      </w:r>
    </w:p>
    <w:p w14:paraId="00000035" w14:textId="77777777" w:rsidR="000B4385" w:rsidRDefault="00CE4F64">
      <w:pPr>
        <w:spacing w:after="0" w:line="240" w:lineRule="auto"/>
        <w:rPr>
          <w:color w:val="000000"/>
        </w:rPr>
      </w:pPr>
      <w:r>
        <w:rPr>
          <w:b/>
          <w:color w:val="000000"/>
        </w:rPr>
        <w:t>A)</w:t>
      </w:r>
      <w:r>
        <w:rPr>
          <w:color w:val="000000"/>
        </w:rPr>
        <w:t xml:space="preserve"> Hayat</w:t>
      </w:r>
      <w:r>
        <w:rPr>
          <w:color w:val="000000"/>
        </w:rPr>
        <w:tab/>
      </w:r>
      <w:r>
        <w:rPr>
          <w:b/>
          <w:color w:val="000000"/>
        </w:rPr>
        <w:t>B)</w:t>
      </w:r>
      <w:r>
        <w:rPr>
          <w:color w:val="000000"/>
        </w:rPr>
        <w:t xml:space="preserve"> İlim</w:t>
      </w:r>
      <w:r>
        <w:rPr>
          <w:color w:val="000000"/>
        </w:rPr>
        <w:tab/>
      </w:r>
      <w:r>
        <w:rPr>
          <w:color w:val="000000"/>
        </w:rPr>
        <w:tab/>
      </w:r>
      <w:r>
        <w:rPr>
          <w:b/>
          <w:color w:val="000000"/>
        </w:rPr>
        <w:t>C)</w:t>
      </w:r>
      <w:r>
        <w:rPr>
          <w:color w:val="000000"/>
        </w:rPr>
        <w:t xml:space="preserve">  </w:t>
      </w:r>
      <w:r>
        <w:rPr>
          <w:color w:val="FF0000"/>
        </w:rPr>
        <w:t>Beka</w:t>
      </w:r>
    </w:p>
    <w:p w14:paraId="00000036" w14:textId="77777777" w:rsidR="000B4385" w:rsidRDefault="00CE4F64">
      <w:pPr>
        <w:spacing w:after="0" w:line="240" w:lineRule="auto"/>
        <w:rPr>
          <w:color w:val="000000"/>
        </w:rPr>
      </w:pPr>
      <w:r>
        <w:rPr>
          <w:b/>
          <w:color w:val="000000"/>
        </w:rPr>
        <w:t>D)</w:t>
      </w:r>
      <w:r>
        <w:rPr>
          <w:color w:val="000000"/>
        </w:rPr>
        <w:t xml:space="preserve"> Tekvin</w:t>
      </w:r>
      <w:r>
        <w:rPr>
          <w:color w:val="000000"/>
        </w:rPr>
        <w:tab/>
      </w:r>
      <w:r>
        <w:rPr>
          <w:b/>
          <w:color w:val="000000"/>
        </w:rPr>
        <w:t>E)</w:t>
      </w:r>
      <w:r>
        <w:rPr>
          <w:color w:val="000000"/>
        </w:rPr>
        <w:t xml:space="preserve"> Kudret</w:t>
      </w:r>
    </w:p>
    <w:p w14:paraId="00000037" w14:textId="77777777" w:rsidR="000B4385" w:rsidRDefault="000B4385">
      <w:pPr>
        <w:spacing w:after="0" w:line="240" w:lineRule="auto"/>
        <w:rPr>
          <w:color w:val="000000"/>
        </w:rPr>
      </w:pPr>
    </w:p>
    <w:p w14:paraId="00000038" w14:textId="77777777" w:rsidR="000B4385" w:rsidRDefault="00CE4F64">
      <w:pPr>
        <w:spacing w:after="0" w:line="240" w:lineRule="auto"/>
        <w:rPr>
          <w:b/>
          <w:color w:val="000000"/>
        </w:rPr>
      </w:pPr>
      <w:r>
        <w:rPr>
          <w:b/>
          <w:color w:val="000000"/>
        </w:rPr>
        <w:t>8. "...Onun benzeri hiçbir şey yoktur..." ( Şura suresi,11. ayet.) Bu ayet, Allah’ın (c.c.) zati sıfatlarından hangisiyle ilgilidir?</w:t>
      </w:r>
      <w:r>
        <w:rPr>
          <w:b/>
          <w:color w:val="000000"/>
        </w:rPr>
        <w:tab/>
      </w:r>
    </w:p>
    <w:p w14:paraId="00000039" w14:textId="77777777" w:rsidR="000B4385" w:rsidRDefault="00CE4F64">
      <w:pPr>
        <w:spacing w:after="0" w:line="240" w:lineRule="auto"/>
        <w:rPr>
          <w:color w:val="000000"/>
        </w:rPr>
      </w:pPr>
      <w:r>
        <w:rPr>
          <w:b/>
          <w:color w:val="000000"/>
        </w:rPr>
        <w:t>A)</w:t>
      </w:r>
      <w:r>
        <w:rPr>
          <w:color w:val="000000"/>
        </w:rPr>
        <w:t xml:space="preserve"> Kıdem</w:t>
      </w:r>
      <w:r>
        <w:rPr>
          <w:color w:val="000000"/>
        </w:rPr>
        <w:tab/>
      </w:r>
    </w:p>
    <w:p w14:paraId="0000003A" w14:textId="77777777" w:rsidR="000B4385" w:rsidRDefault="00CE4F64">
      <w:pPr>
        <w:spacing w:after="0" w:line="240" w:lineRule="auto"/>
        <w:rPr>
          <w:color w:val="000000"/>
        </w:rPr>
      </w:pPr>
      <w:r>
        <w:rPr>
          <w:b/>
          <w:color w:val="000000"/>
        </w:rPr>
        <w:t>B)</w:t>
      </w:r>
      <w:r>
        <w:rPr>
          <w:color w:val="000000"/>
        </w:rPr>
        <w:t xml:space="preserve"> Beka</w:t>
      </w:r>
    </w:p>
    <w:p w14:paraId="0000003B" w14:textId="77777777" w:rsidR="000B4385" w:rsidRDefault="00CE4F64">
      <w:pPr>
        <w:spacing w:after="0" w:line="240" w:lineRule="auto"/>
        <w:rPr>
          <w:color w:val="000000"/>
        </w:rPr>
      </w:pPr>
      <w:r>
        <w:rPr>
          <w:b/>
          <w:color w:val="000000"/>
        </w:rPr>
        <w:t>C)</w:t>
      </w:r>
      <w:r>
        <w:rPr>
          <w:color w:val="000000"/>
        </w:rPr>
        <w:t xml:space="preserve"> </w:t>
      </w:r>
      <w:r>
        <w:rPr>
          <w:color w:val="FF0000"/>
        </w:rPr>
        <w:t>Vahdaniyyet</w:t>
      </w:r>
    </w:p>
    <w:p w14:paraId="0000003C" w14:textId="77777777" w:rsidR="000B4385" w:rsidRDefault="00CE4F64">
      <w:pPr>
        <w:spacing w:after="0" w:line="240" w:lineRule="auto"/>
        <w:rPr>
          <w:color w:val="000000"/>
        </w:rPr>
      </w:pPr>
      <w:r>
        <w:rPr>
          <w:b/>
          <w:color w:val="000000"/>
        </w:rPr>
        <w:t>D)</w:t>
      </w:r>
      <w:r>
        <w:rPr>
          <w:color w:val="000000"/>
        </w:rPr>
        <w:t xml:space="preserve"> Kıyam binefsihi </w:t>
      </w:r>
      <w:r>
        <w:rPr>
          <w:color w:val="000000"/>
        </w:rPr>
        <w:tab/>
      </w:r>
    </w:p>
    <w:p w14:paraId="0000003D" w14:textId="77777777" w:rsidR="000B4385" w:rsidRDefault="00CE4F64">
      <w:pPr>
        <w:spacing w:after="0" w:line="240" w:lineRule="auto"/>
        <w:rPr>
          <w:color w:val="000000"/>
        </w:rPr>
      </w:pPr>
      <w:r>
        <w:rPr>
          <w:b/>
          <w:color w:val="000000"/>
        </w:rPr>
        <w:t>E)</w:t>
      </w:r>
      <w:r>
        <w:rPr>
          <w:color w:val="000000"/>
        </w:rPr>
        <w:t xml:space="preserve"> Muhalefetün li'l-havadis</w:t>
      </w:r>
    </w:p>
    <w:p w14:paraId="0000003E" w14:textId="77777777" w:rsidR="000B4385" w:rsidRDefault="000B4385">
      <w:pPr>
        <w:spacing w:after="0" w:line="240" w:lineRule="auto"/>
        <w:rPr>
          <w:color w:val="000000"/>
        </w:rPr>
      </w:pPr>
    </w:p>
    <w:p w14:paraId="0000003F" w14:textId="77777777" w:rsidR="000B4385" w:rsidRDefault="00CE4F64">
      <w:pPr>
        <w:spacing w:after="0" w:line="240" w:lineRule="auto"/>
        <w:rPr>
          <w:b/>
          <w:color w:val="000000"/>
        </w:rPr>
      </w:pPr>
      <w:r>
        <w:rPr>
          <w:b/>
          <w:color w:val="000000"/>
        </w:rPr>
        <w:t xml:space="preserve">9. </w:t>
      </w:r>
      <w:r>
        <w:rPr>
          <w:color w:val="000000"/>
        </w:rPr>
        <w:t>"... Nefse ve ona birtakım kabiliyetler verip de iyilik ve kötülüklerini ilham edene yemin ederim ki nefsini kötülüklerden arındıran kurtuluşa ermiş, onu kötülüklere gömen de ziyan etmiştir." ( Şems suresi, 7-10. ayetler.)</w:t>
      </w:r>
    </w:p>
    <w:p w14:paraId="00000040" w14:textId="77777777" w:rsidR="000B4385" w:rsidRDefault="00CE4F64">
      <w:pPr>
        <w:spacing w:after="0" w:line="240" w:lineRule="auto"/>
        <w:rPr>
          <w:b/>
          <w:color w:val="000000"/>
        </w:rPr>
      </w:pPr>
      <w:r>
        <w:rPr>
          <w:b/>
          <w:color w:val="000000"/>
        </w:rPr>
        <w:t xml:space="preserve">Bu </w:t>
      </w:r>
      <w:r>
        <w:rPr>
          <w:b/>
          <w:color w:val="000000"/>
        </w:rPr>
        <w:t xml:space="preserve">ayetlerden insan ile ilgili aşağıdaki yargılardan hangisine ulaşılabilir? </w:t>
      </w:r>
    </w:p>
    <w:p w14:paraId="00000041" w14:textId="77777777" w:rsidR="000B4385" w:rsidRDefault="00CE4F64">
      <w:pPr>
        <w:spacing w:after="0" w:line="240" w:lineRule="auto"/>
        <w:rPr>
          <w:color w:val="000000"/>
        </w:rPr>
      </w:pPr>
      <w:r>
        <w:rPr>
          <w:b/>
          <w:color w:val="000000"/>
        </w:rPr>
        <w:t>A)</w:t>
      </w:r>
      <w:r>
        <w:rPr>
          <w:color w:val="000000"/>
        </w:rPr>
        <w:t xml:space="preserve"> insan doğuştan kötüdür.</w:t>
      </w:r>
    </w:p>
    <w:p w14:paraId="00000042" w14:textId="77777777" w:rsidR="000B4385" w:rsidRDefault="00CE4F64">
      <w:pPr>
        <w:spacing w:after="0" w:line="240" w:lineRule="auto"/>
        <w:rPr>
          <w:color w:val="000000"/>
        </w:rPr>
      </w:pPr>
      <w:r>
        <w:rPr>
          <w:b/>
          <w:color w:val="000000"/>
        </w:rPr>
        <w:t>B)</w:t>
      </w:r>
      <w:r>
        <w:rPr>
          <w:color w:val="000000"/>
        </w:rPr>
        <w:t xml:space="preserve"> insan doğuştan iyidir.</w:t>
      </w:r>
    </w:p>
    <w:p w14:paraId="00000043" w14:textId="77777777" w:rsidR="000B4385" w:rsidRDefault="00CE4F64">
      <w:pPr>
        <w:spacing w:after="0" w:line="240" w:lineRule="auto"/>
        <w:rPr>
          <w:color w:val="000000"/>
        </w:rPr>
      </w:pPr>
      <w:r>
        <w:rPr>
          <w:b/>
          <w:color w:val="000000"/>
        </w:rPr>
        <w:t>C)</w:t>
      </w:r>
      <w:r>
        <w:rPr>
          <w:color w:val="000000"/>
        </w:rPr>
        <w:t xml:space="preserve"> İnsanın diğer bir ismi de nefstir.</w:t>
      </w:r>
    </w:p>
    <w:p w14:paraId="00000044" w14:textId="77777777" w:rsidR="000B4385" w:rsidRDefault="00CE4F64">
      <w:pPr>
        <w:spacing w:after="0" w:line="240" w:lineRule="auto"/>
        <w:rPr>
          <w:color w:val="000000"/>
        </w:rPr>
      </w:pPr>
      <w:r>
        <w:rPr>
          <w:b/>
          <w:color w:val="000000"/>
        </w:rPr>
        <w:t>D)</w:t>
      </w:r>
      <w:r>
        <w:rPr>
          <w:color w:val="000000"/>
        </w:rPr>
        <w:t xml:space="preserve"> </w:t>
      </w:r>
      <w:r>
        <w:rPr>
          <w:color w:val="FF0000"/>
        </w:rPr>
        <w:t xml:space="preserve">insan, iyilik ve kötülüğe meyledebilecek özelliklere sahiptir. </w:t>
      </w:r>
    </w:p>
    <w:p w14:paraId="00000045" w14:textId="77777777" w:rsidR="000B4385" w:rsidRDefault="00CE4F64">
      <w:pPr>
        <w:spacing w:after="0" w:line="240" w:lineRule="auto"/>
        <w:rPr>
          <w:color w:val="000000"/>
        </w:rPr>
      </w:pPr>
      <w:r>
        <w:rPr>
          <w:b/>
          <w:color w:val="000000"/>
        </w:rPr>
        <w:t>E)</w:t>
      </w:r>
      <w:r>
        <w:rPr>
          <w:color w:val="000000"/>
        </w:rPr>
        <w:t xml:space="preserve"> insan kabiliyetlerin</w:t>
      </w:r>
      <w:r>
        <w:rPr>
          <w:color w:val="000000"/>
        </w:rPr>
        <w:t>i sonradan elde eder.</w:t>
      </w:r>
    </w:p>
    <w:p w14:paraId="00000046" w14:textId="77777777" w:rsidR="000B4385" w:rsidRDefault="000B4385">
      <w:pPr>
        <w:spacing w:after="0" w:line="240" w:lineRule="auto"/>
        <w:rPr>
          <w:color w:val="000000"/>
        </w:rPr>
      </w:pPr>
    </w:p>
    <w:p w14:paraId="00000047" w14:textId="77777777" w:rsidR="000B4385" w:rsidRDefault="000B4385">
      <w:pPr>
        <w:spacing w:after="0" w:line="240" w:lineRule="auto"/>
        <w:rPr>
          <w:color w:val="000000"/>
        </w:rPr>
      </w:pPr>
    </w:p>
    <w:p w14:paraId="00000048" w14:textId="77777777" w:rsidR="000B4385" w:rsidRDefault="000B4385">
      <w:pPr>
        <w:spacing w:after="0" w:line="240" w:lineRule="auto"/>
        <w:rPr>
          <w:color w:val="000000"/>
        </w:rPr>
      </w:pPr>
    </w:p>
    <w:p w14:paraId="00000049" w14:textId="77777777" w:rsidR="000B4385" w:rsidRDefault="000B4385">
      <w:pPr>
        <w:spacing w:after="0" w:line="240" w:lineRule="auto"/>
        <w:rPr>
          <w:color w:val="000000"/>
        </w:rPr>
      </w:pPr>
    </w:p>
    <w:p w14:paraId="0000004A" w14:textId="77777777" w:rsidR="000B4385" w:rsidRDefault="000B4385">
      <w:pPr>
        <w:spacing w:after="0" w:line="240" w:lineRule="auto"/>
        <w:rPr>
          <w:color w:val="000000"/>
        </w:rPr>
      </w:pPr>
    </w:p>
    <w:p w14:paraId="0000004B" w14:textId="77777777" w:rsidR="000B4385" w:rsidRDefault="00CE4F64">
      <w:pPr>
        <w:spacing w:after="0" w:line="240" w:lineRule="auto"/>
        <w:rPr>
          <w:b/>
          <w:color w:val="000000"/>
        </w:rPr>
      </w:pPr>
      <w:r>
        <w:rPr>
          <w:b/>
          <w:color w:val="000000"/>
        </w:rPr>
        <w:t>10. Tövbe ve istiğfarın unsurları ile ilgili olarak aşağıdakilerden hangisi söylenemez?</w:t>
      </w:r>
    </w:p>
    <w:p w14:paraId="0000004C" w14:textId="77777777" w:rsidR="000B4385" w:rsidRDefault="00CE4F64">
      <w:pPr>
        <w:spacing w:after="0" w:line="240" w:lineRule="auto"/>
        <w:rPr>
          <w:color w:val="000000"/>
        </w:rPr>
      </w:pPr>
      <w:r>
        <w:rPr>
          <w:b/>
          <w:color w:val="000000"/>
        </w:rPr>
        <w:t>A)</w:t>
      </w:r>
      <w:r>
        <w:rPr>
          <w:color w:val="000000"/>
        </w:rPr>
        <w:t xml:space="preserve"> İşlediği bir davranışın günah olduğunu fark etmek. </w:t>
      </w:r>
    </w:p>
    <w:p w14:paraId="0000004D" w14:textId="77777777" w:rsidR="000B4385" w:rsidRDefault="00CE4F64">
      <w:pPr>
        <w:spacing w:after="0" w:line="240" w:lineRule="auto"/>
        <w:rPr>
          <w:color w:val="000000"/>
        </w:rPr>
      </w:pPr>
      <w:r>
        <w:rPr>
          <w:b/>
          <w:color w:val="000000"/>
        </w:rPr>
        <w:t>B)</w:t>
      </w:r>
      <w:r>
        <w:rPr>
          <w:color w:val="000000"/>
        </w:rPr>
        <w:t xml:space="preserve"> Günahından pişmanlık duymak.</w:t>
      </w:r>
    </w:p>
    <w:p w14:paraId="0000004E" w14:textId="77777777" w:rsidR="000B4385" w:rsidRDefault="00CE4F64">
      <w:pPr>
        <w:spacing w:after="0" w:line="240" w:lineRule="auto"/>
        <w:rPr>
          <w:color w:val="000000"/>
        </w:rPr>
      </w:pPr>
      <w:r>
        <w:rPr>
          <w:b/>
          <w:color w:val="000000"/>
        </w:rPr>
        <w:t>C)</w:t>
      </w:r>
      <w:r>
        <w:rPr>
          <w:color w:val="000000"/>
        </w:rPr>
        <w:t xml:space="preserve"> </w:t>
      </w:r>
      <w:r>
        <w:rPr>
          <w:color w:val="FF0000"/>
        </w:rPr>
        <w:t>Yüce Allah'ı (c.c.) daima anmak.</w:t>
      </w:r>
    </w:p>
    <w:p w14:paraId="0000004F" w14:textId="77777777" w:rsidR="000B4385" w:rsidRDefault="00CE4F64">
      <w:pPr>
        <w:spacing w:after="0" w:line="240" w:lineRule="auto"/>
        <w:rPr>
          <w:color w:val="000000"/>
        </w:rPr>
      </w:pPr>
      <w:r>
        <w:rPr>
          <w:b/>
          <w:color w:val="000000"/>
        </w:rPr>
        <w:t>D)</w:t>
      </w:r>
      <w:r>
        <w:rPr>
          <w:color w:val="000000"/>
        </w:rPr>
        <w:t xml:space="preserve"> Bir daha günah </w:t>
      </w:r>
      <w:r>
        <w:rPr>
          <w:color w:val="000000"/>
        </w:rPr>
        <w:t>ve hatalara dönmemeye kesin karar vermek.</w:t>
      </w:r>
    </w:p>
    <w:p w14:paraId="00000050" w14:textId="77777777" w:rsidR="000B4385" w:rsidRDefault="00CE4F64">
      <w:pPr>
        <w:spacing w:after="0" w:line="240" w:lineRule="auto"/>
        <w:rPr>
          <w:color w:val="000000"/>
        </w:rPr>
      </w:pPr>
      <w:r>
        <w:rPr>
          <w:b/>
          <w:color w:val="000000"/>
        </w:rPr>
        <w:lastRenderedPageBreak/>
        <w:t>E)</w:t>
      </w:r>
      <w:r>
        <w:rPr>
          <w:color w:val="000000"/>
        </w:rPr>
        <w:t xml:space="preserve"> Allah’ın gösterdiği yola dönerek ondan af ve bağışlanma dilemek.</w:t>
      </w:r>
    </w:p>
    <w:p w14:paraId="00000051" w14:textId="77777777" w:rsidR="000B4385" w:rsidRDefault="000B4385">
      <w:pPr>
        <w:spacing w:after="0" w:line="240" w:lineRule="auto"/>
        <w:rPr>
          <w:b/>
          <w:color w:val="FF00FF"/>
        </w:rPr>
      </w:pPr>
    </w:p>
    <w:p w14:paraId="00000052" w14:textId="77777777" w:rsidR="000B4385" w:rsidRDefault="00CE4F64">
      <w:pPr>
        <w:spacing w:after="0" w:line="240" w:lineRule="auto"/>
        <w:rPr>
          <w:b/>
          <w:color w:val="000000"/>
        </w:rPr>
      </w:pPr>
      <w:r>
        <w:rPr>
          <w:b/>
        </w:rPr>
        <w:t xml:space="preserve">11. </w:t>
      </w:r>
      <w:r>
        <w:rPr>
          <w:b/>
          <w:color w:val="000000"/>
        </w:rPr>
        <w:t>Aşağıdakilerden hangisi tövbe ederken dikkat edilmesi gereken hususlardan biri değildir?</w:t>
      </w:r>
    </w:p>
    <w:p w14:paraId="00000053" w14:textId="77777777" w:rsidR="000B4385" w:rsidRDefault="00CE4F64">
      <w:pPr>
        <w:spacing w:after="0" w:line="240" w:lineRule="auto"/>
        <w:rPr>
          <w:color w:val="000000"/>
        </w:rPr>
      </w:pPr>
      <w:r>
        <w:rPr>
          <w:b/>
        </w:rPr>
        <w:t>A)</w:t>
      </w:r>
      <w:r>
        <w:t xml:space="preserve"> </w:t>
      </w:r>
      <w:r>
        <w:rPr>
          <w:color w:val="000000"/>
        </w:rPr>
        <w:t>Kabul edileceğine inanarak tövbe etmek</w:t>
      </w:r>
    </w:p>
    <w:p w14:paraId="00000054" w14:textId="77777777" w:rsidR="000B4385" w:rsidRDefault="00CE4F64">
      <w:pPr>
        <w:spacing w:after="0" w:line="240" w:lineRule="auto"/>
        <w:rPr>
          <w:color w:val="000000"/>
        </w:rPr>
      </w:pPr>
      <w:r>
        <w:rPr>
          <w:b/>
        </w:rPr>
        <w:t>B)</w:t>
      </w:r>
      <w:r>
        <w:t xml:space="preserve"> </w:t>
      </w:r>
      <w:r>
        <w:rPr>
          <w:color w:val="000000"/>
        </w:rPr>
        <w:t>Tövbe ederken içten ve samimi olmak</w:t>
      </w:r>
    </w:p>
    <w:p w14:paraId="00000055" w14:textId="77777777" w:rsidR="000B4385" w:rsidRDefault="00CE4F64">
      <w:pPr>
        <w:spacing w:after="0" w:line="240" w:lineRule="auto"/>
        <w:rPr>
          <w:color w:val="000000"/>
        </w:rPr>
      </w:pPr>
      <w:r>
        <w:rPr>
          <w:b/>
        </w:rPr>
        <w:t>C)</w:t>
      </w:r>
      <w:r>
        <w:t xml:space="preserve"> </w:t>
      </w:r>
      <w:r>
        <w:rPr>
          <w:color w:val="FF0000"/>
        </w:rPr>
        <w:t>Tövbeyi din görevlisinin önünde yapmak</w:t>
      </w:r>
    </w:p>
    <w:p w14:paraId="00000056" w14:textId="77777777" w:rsidR="000B4385" w:rsidRDefault="00CE4F64">
      <w:pPr>
        <w:spacing w:after="0" w:line="240" w:lineRule="auto"/>
        <w:rPr>
          <w:color w:val="000000"/>
        </w:rPr>
      </w:pPr>
      <w:r>
        <w:rPr>
          <w:b/>
        </w:rPr>
        <w:t>D)</w:t>
      </w:r>
      <w:r>
        <w:t xml:space="preserve"> </w:t>
      </w:r>
      <w:r>
        <w:rPr>
          <w:color w:val="000000"/>
        </w:rPr>
        <w:t>Yapılan hatalar için pişmanlık duymak</w:t>
      </w:r>
    </w:p>
    <w:p w14:paraId="00000057" w14:textId="77777777" w:rsidR="000B4385" w:rsidRDefault="00CE4F64">
      <w:pPr>
        <w:spacing w:after="0" w:line="240" w:lineRule="auto"/>
        <w:rPr>
          <w:color w:val="000000"/>
        </w:rPr>
      </w:pPr>
      <w:r>
        <w:rPr>
          <w:b/>
        </w:rPr>
        <w:t>E)</w:t>
      </w:r>
      <w:r>
        <w:t xml:space="preserve"> </w:t>
      </w:r>
      <w:r>
        <w:rPr>
          <w:color w:val="000000"/>
        </w:rPr>
        <w:t>Aynı hatayı tekrarlamamak için kararlı olmak</w:t>
      </w:r>
    </w:p>
    <w:p w14:paraId="00000058" w14:textId="77777777" w:rsidR="000B4385" w:rsidRDefault="000B4385">
      <w:pPr>
        <w:spacing w:after="0" w:line="240" w:lineRule="auto"/>
        <w:rPr>
          <w:b/>
        </w:rPr>
      </w:pPr>
    </w:p>
    <w:p w14:paraId="00000059" w14:textId="77777777" w:rsidR="000B4385" w:rsidRDefault="00CE4F64">
      <w:pPr>
        <w:spacing w:after="0" w:line="240" w:lineRule="auto"/>
        <w:rPr>
          <w:b/>
        </w:rPr>
      </w:pPr>
      <w:r>
        <w:rPr>
          <w:b/>
        </w:rPr>
        <w:t>12. Aşağıdakilerden hangisi ibadet değeri taşımaz?</w:t>
      </w:r>
    </w:p>
    <w:p w14:paraId="0000005A" w14:textId="77777777" w:rsidR="000B4385" w:rsidRDefault="00CE4F64">
      <w:pPr>
        <w:spacing w:after="0" w:line="240" w:lineRule="auto"/>
      </w:pPr>
      <w:r>
        <w:rPr>
          <w:b/>
        </w:rPr>
        <w:t>A)</w:t>
      </w:r>
      <w:r>
        <w:t xml:space="preserve"> Dua </w:t>
      </w:r>
    </w:p>
    <w:p w14:paraId="0000005B" w14:textId="77777777" w:rsidR="000B4385" w:rsidRDefault="00CE4F64">
      <w:pPr>
        <w:spacing w:after="0" w:line="240" w:lineRule="auto"/>
      </w:pPr>
      <w:r>
        <w:rPr>
          <w:b/>
        </w:rPr>
        <w:t>B)</w:t>
      </w:r>
      <w:r>
        <w:t xml:space="preserve"> Tövbe </w:t>
      </w:r>
    </w:p>
    <w:p w14:paraId="0000005C" w14:textId="77777777" w:rsidR="000B4385" w:rsidRDefault="00CE4F64">
      <w:pPr>
        <w:spacing w:after="0" w:line="240" w:lineRule="auto"/>
      </w:pPr>
      <w:r>
        <w:rPr>
          <w:b/>
        </w:rPr>
        <w:t>C)</w:t>
      </w:r>
      <w:r>
        <w:t xml:space="preserve"> Kur’an okumak </w:t>
      </w:r>
    </w:p>
    <w:p w14:paraId="0000005D" w14:textId="77777777" w:rsidR="000B4385" w:rsidRDefault="00CE4F64">
      <w:pPr>
        <w:spacing w:after="0" w:line="240" w:lineRule="auto"/>
        <w:rPr>
          <w:color w:val="FF0000"/>
        </w:rPr>
      </w:pPr>
      <w:r>
        <w:rPr>
          <w:b/>
        </w:rPr>
        <w:t>D)</w:t>
      </w:r>
      <w:r>
        <w:t xml:space="preserve"> </w:t>
      </w:r>
      <w:r>
        <w:rPr>
          <w:color w:val="FF0000"/>
        </w:rPr>
        <w:t xml:space="preserve">Gösteriş için hayır yapmak </w:t>
      </w:r>
    </w:p>
    <w:p w14:paraId="0000005E" w14:textId="77777777" w:rsidR="000B4385" w:rsidRDefault="00CE4F64">
      <w:pPr>
        <w:spacing w:after="0" w:line="240" w:lineRule="auto"/>
      </w:pPr>
      <w:r>
        <w:rPr>
          <w:b/>
        </w:rPr>
        <w:t>E)</w:t>
      </w:r>
      <w:r>
        <w:t xml:space="preserve"> İlim öğrenmek</w:t>
      </w:r>
    </w:p>
    <w:p w14:paraId="0000005F" w14:textId="77777777" w:rsidR="000B4385" w:rsidRDefault="000B4385">
      <w:pPr>
        <w:spacing w:after="0" w:line="240" w:lineRule="auto"/>
      </w:pPr>
    </w:p>
    <w:p w14:paraId="00000060" w14:textId="77777777" w:rsidR="000B4385" w:rsidRDefault="00CE4F64">
      <w:pPr>
        <w:spacing w:after="0" w:line="240" w:lineRule="auto"/>
        <w:rPr>
          <w:b/>
        </w:rPr>
      </w:pPr>
      <w:r>
        <w:rPr>
          <w:b/>
        </w:rPr>
        <w:t>13. Aşağıdakilerden hangisi Yüce Allah’ın (c.c.) zatî sıfatlarından biri değildir?</w:t>
      </w:r>
    </w:p>
    <w:p w14:paraId="00000061" w14:textId="77777777" w:rsidR="000B4385" w:rsidRDefault="00CE4F64">
      <w:pPr>
        <w:spacing w:after="0" w:line="240" w:lineRule="auto"/>
      </w:pPr>
      <w:r>
        <w:rPr>
          <w:b/>
        </w:rPr>
        <w:t>A)</w:t>
      </w:r>
      <w:r>
        <w:t xml:space="preserve"> Vahdaniyet</w:t>
      </w:r>
    </w:p>
    <w:p w14:paraId="00000062" w14:textId="77777777" w:rsidR="000B4385" w:rsidRDefault="00CE4F64">
      <w:pPr>
        <w:spacing w:after="0" w:line="240" w:lineRule="auto"/>
      </w:pPr>
      <w:r>
        <w:rPr>
          <w:b/>
        </w:rPr>
        <w:t>B)</w:t>
      </w:r>
      <w:r>
        <w:t xml:space="preserve"> Beka</w:t>
      </w:r>
    </w:p>
    <w:p w14:paraId="00000063" w14:textId="77777777" w:rsidR="000B4385" w:rsidRDefault="00CE4F64">
      <w:pPr>
        <w:spacing w:after="0" w:line="240" w:lineRule="auto"/>
      </w:pPr>
      <w:r>
        <w:rPr>
          <w:b/>
        </w:rPr>
        <w:t>C)</w:t>
      </w:r>
      <w:r>
        <w:t xml:space="preserve"> </w:t>
      </w:r>
      <w:r>
        <w:rPr>
          <w:color w:val="FF0000"/>
        </w:rPr>
        <w:t>Kelam</w:t>
      </w:r>
    </w:p>
    <w:p w14:paraId="00000064" w14:textId="77777777" w:rsidR="000B4385" w:rsidRDefault="00CE4F64">
      <w:pPr>
        <w:spacing w:after="0" w:line="240" w:lineRule="auto"/>
      </w:pPr>
      <w:r>
        <w:rPr>
          <w:b/>
        </w:rPr>
        <w:t>D)</w:t>
      </w:r>
      <w:r>
        <w:t xml:space="preserve"> Muhalefetün lil havadis</w:t>
      </w:r>
    </w:p>
    <w:p w14:paraId="00000065" w14:textId="77777777" w:rsidR="000B4385" w:rsidRDefault="00CE4F64">
      <w:pPr>
        <w:spacing w:after="0" w:line="240" w:lineRule="auto"/>
      </w:pPr>
      <w:r>
        <w:rPr>
          <w:b/>
        </w:rPr>
        <w:t>E)</w:t>
      </w:r>
      <w:r>
        <w:t xml:space="preserve"> Kıyam binefsihi</w:t>
      </w:r>
    </w:p>
    <w:p w14:paraId="00000066" w14:textId="77777777" w:rsidR="000B4385" w:rsidRDefault="000B4385">
      <w:pPr>
        <w:spacing w:after="0" w:line="240" w:lineRule="auto"/>
      </w:pPr>
    </w:p>
    <w:p w14:paraId="00000067" w14:textId="77777777" w:rsidR="000B4385" w:rsidRDefault="00CE4F64">
      <w:pPr>
        <w:spacing w:after="0" w:line="240" w:lineRule="auto"/>
        <w:rPr>
          <w:b/>
        </w:rPr>
      </w:pPr>
      <w:r>
        <w:rPr>
          <w:b/>
        </w:rPr>
        <w:t>14. Aşağıdaki seçeneklerden hangisi Yüce Allah</w:t>
      </w:r>
      <w:r>
        <w:rPr>
          <w:b/>
        </w:rPr>
        <w:t>’ın (c.c.) “Tekvin” sıfatının anlamını ifade eder?</w:t>
      </w:r>
    </w:p>
    <w:p w14:paraId="00000068" w14:textId="77777777" w:rsidR="000B4385" w:rsidRDefault="00CE4F64">
      <w:pPr>
        <w:spacing w:after="0" w:line="240" w:lineRule="auto"/>
      </w:pPr>
      <w:r>
        <w:rPr>
          <w:b/>
        </w:rPr>
        <w:t>A)</w:t>
      </w:r>
      <w:r>
        <w:t xml:space="preserve"> Yüce Allah’ın (c.c.) bir olması</w:t>
      </w:r>
    </w:p>
    <w:p w14:paraId="00000069" w14:textId="77777777" w:rsidR="000B4385" w:rsidRDefault="00CE4F64">
      <w:pPr>
        <w:spacing w:after="0" w:line="240" w:lineRule="auto"/>
      </w:pPr>
      <w:r>
        <w:rPr>
          <w:b/>
        </w:rPr>
        <w:t>B)</w:t>
      </w:r>
      <w:r>
        <w:t xml:space="preserve"> Yüce Allah’ın her şeyi görmesi</w:t>
      </w:r>
    </w:p>
    <w:p w14:paraId="0000006A" w14:textId="77777777" w:rsidR="000B4385" w:rsidRDefault="00CE4F64">
      <w:pPr>
        <w:spacing w:after="0" w:line="240" w:lineRule="auto"/>
      </w:pPr>
      <w:r>
        <w:rPr>
          <w:b/>
        </w:rPr>
        <w:t>C)</w:t>
      </w:r>
      <w:r>
        <w:t xml:space="preserve"> Yüce Allah’ın her şeyi işitmesi</w:t>
      </w:r>
    </w:p>
    <w:p w14:paraId="0000006B" w14:textId="77777777" w:rsidR="000B4385" w:rsidRDefault="00CE4F64">
      <w:pPr>
        <w:spacing w:after="0" w:line="240" w:lineRule="auto"/>
      </w:pPr>
      <w:r>
        <w:rPr>
          <w:b/>
        </w:rPr>
        <w:t>D)</w:t>
      </w:r>
      <w:r>
        <w:t xml:space="preserve"> Yüce Allah’ın ezelî olması</w:t>
      </w:r>
    </w:p>
    <w:p w14:paraId="0000006C" w14:textId="77777777" w:rsidR="000B4385" w:rsidRDefault="00CE4F64">
      <w:pPr>
        <w:spacing w:after="0" w:line="240" w:lineRule="auto"/>
        <w:rPr>
          <w:color w:val="FF0000"/>
        </w:rPr>
      </w:pPr>
      <w:r>
        <w:rPr>
          <w:b/>
        </w:rPr>
        <w:t>E)</w:t>
      </w:r>
      <w:r>
        <w:t xml:space="preserve"> </w:t>
      </w:r>
      <w:r>
        <w:rPr>
          <w:color w:val="FF0000"/>
        </w:rPr>
        <w:t>Yüce Allah’ın tüm varlıkları yoktan yaratması</w:t>
      </w:r>
    </w:p>
    <w:p w14:paraId="0000006D" w14:textId="77777777" w:rsidR="000B4385" w:rsidRDefault="000B4385">
      <w:pPr>
        <w:spacing w:after="0" w:line="240" w:lineRule="auto"/>
      </w:pPr>
    </w:p>
    <w:p w14:paraId="0000006E" w14:textId="77777777" w:rsidR="000B4385" w:rsidRDefault="00CE4F64">
      <w:pPr>
        <w:spacing w:after="0" w:line="240" w:lineRule="auto"/>
        <w:rPr>
          <w:color w:val="000000"/>
        </w:rPr>
      </w:pPr>
      <w:r>
        <w:rPr>
          <w:b/>
        </w:rPr>
        <w:t xml:space="preserve">15. </w:t>
      </w:r>
      <w:r>
        <w:rPr>
          <w:color w:val="000000"/>
        </w:rPr>
        <w:t>“Allah, kendisind</w:t>
      </w:r>
      <w:r>
        <w:rPr>
          <w:color w:val="000000"/>
        </w:rPr>
        <w:t xml:space="preserve">en başka hiçbir ilah bulunmayandır. En güzel isimler </w:t>
      </w:r>
      <w:proofErr w:type="gramStart"/>
      <w:r>
        <w:rPr>
          <w:color w:val="000000"/>
        </w:rPr>
        <w:t>O’nundur</w:t>
      </w:r>
      <w:proofErr w:type="gramEnd"/>
      <w:r>
        <w:rPr>
          <w:color w:val="000000"/>
        </w:rPr>
        <w:t xml:space="preserve">.” </w:t>
      </w:r>
      <w:r>
        <w:rPr>
          <w:b/>
          <w:color w:val="000000"/>
        </w:rPr>
        <w:t>(Taha/8)</w:t>
      </w:r>
    </w:p>
    <w:p w14:paraId="0000006F" w14:textId="77777777" w:rsidR="000B4385" w:rsidRDefault="00CE4F64">
      <w:pPr>
        <w:spacing w:after="0" w:line="240" w:lineRule="auto"/>
        <w:rPr>
          <w:b/>
          <w:color w:val="000000"/>
        </w:rPr>
      </w:pPr>
      <w:r>
        <w:rPr>
          <w:b/>
          <w:color w:val="000000"/>
        </w:rPr>
        <w:t>Bu ayette altı çizili ifadeyle aşağıdakilerden hangisi kastedilmiştir?</w:t>
      </w:r>
    </w:p>
    <w:p w14:paraId="00000070" w14:textId="77777777" w:rsidR="000B4385" w:rsidRDefault="00CE4F64">
      <w:pPr>
        <w:spacing w:after="0" w:line="240" w:lineRule="auto"/>
        <w:rPr>
          <w:color w:val="000000"/>
        </w:rPr>
      </w:pPr>
      <w:r>
        <w:rPr>
          <w:b/>
          <w:color w:val="000000"/>
        </w:rPr>
        <w:t>A)</w:t>
      </w:r>
      <w:r>
        <w:rPr>
          <w:color w:val="000000"/>
        </w:rPr>
        <w:t xml:space="preserve"> Muhalefetün lil havadis</w:t>
      </w:r>
    </w:p>
    <w:p w14:paraId="00000071" w14:textId="77777777" w:rsidR="000B4385" w:rsidRDefault="00CE4F64">
      <w:pPr>
        <w:spacing w:after="0" w:line="240" w:lineRule="auto"/>
        <w:rPr>
          <w:color w:val="000000"/>
        </w:rPr>
      </w:pPr>
      <w:r>
        <w:rPr>
          <w:b/>
          <w:color w:val="000000"/>
        </w:rPr>
        <w:t>B)</w:t>
      </w:r>
      <w:r>
        <w:rPr>
          <w:color w:val="000000"/>
        </w:rPr>
        <w:t xml:space="preserve"> Kıyam binefsihi</w:t>
      </w:r>
    </w:p>
    <w:p w14:paraId="00000072" w14:textId="77777777" w:rsidR="000B4385" w:rsidRDefault="00CE4F64">
      <w:pPr>
        <w:spacing w:after="0" w:line="240" w:lineRule="auto"/>
        <w:rPr>
          <w:color w:val="000000"/>
        </w:rPr>
      </w:pPr>
      <w:r>
        <w:rPr>
          <w:b/>
          <w:color w:val="000000"/>
        </w:rPr>
        <w:t>C)</w:t>
      </w:r>
      <w:r>
        <w:rPr>
          <w:color w:val="000000"/>
        </w:rPr>
        <w:t xml:space="preserve"> Hayat</w:t>
      </w:r>
    </w:p>
    <w:p w14:paraId="00000073" w14:textId="77777777" w:rsidR="000B4385" w:rsidRDefault="00CE4F64">
      <w:pPr>
        <w:spacing w:after="0" w:line="240" w:lineRule="auto"/>
        <w:rPr>
          <w:color w:val="000000"/>
        </w:rPr>
      </w:pPr>
      <w:r>
        <w:rPr>
          <w:b/>
          <w:color w:val="000000"/>
        </w:rPr>
        <w:t>D)</w:t>
      </w:r>
      <w:r>
        <w:rPr>
          <w:color w:val="000000"/>
        </w:rPr>
        <w:t xml:space="preserve"> </w:t>
      </w:r>
      <w:r>
        <w:rPr>
          <w:color w:val="FF0000"/>
        </w:rPr>
        <w:t>Vahdaniyet</w:t>
      </w:r>
    </w:p>
    <w:p w14:paraId="00000074" w14:textId="77777777" w:rsidR="000B4385" w:rsidRDefault="00CE4F64">
      <w:pPr>
        <w:rPr>
          <w:color w:val="000000"/>
        </w:rPr>
      </w:pPr>
      <w:r>
        <w:rPr>
          <w:b/>
          <w:color w:val="000000"/>
        </w:rPr>
        <w:t>E)</w:t>
      </w:r>
      <w:r>
        <w:rPr>
          <w:color w:val="000000"/>
        </w:rPr>
        <w:t xml:space="preserve"> Basar</w:t>
      </w:r>
    </w:p>
    <w:p w14:paraId="00000075" w14:textId="77777777" w:rsidR="000B4385" w:rsidRDefault="00CE4F64">
      <w:pPr>
        <w:spacing w:after="0" w:line="240" w:lineRule="auto"/>
        <w:rPr>
          <w:color w:val="000000"/>
        </w:rPr>
      </w:pPr>
      <w:r>
        <w:rPr>
          <w:b/>
        </w:rPr>
        <w:t xml:space="preserve">16. </w:t>
      </w:r>
      <w:r>
        <w:rPr>
          <w:color w:val="000000"/>
        </w:rPr>
        <w:t>“Konuşmak, söz söylemek demektir. Allah’ın peygamberlere kutsal kitaplar indirmesi bu sıfatının sonucudur.”</w:t>
      </w:r>
    </w:p>
    <w:p w14:paraId="00000076" w14:textId="77777777" w:rsidR="000B4385" w:rsidRDefault="00CE4F64">
      <w:pPr>
        <w:spacing w:after="0" w:line="240" w:lineRule="auto"/>
        <w:rPr>
          <w:b/>
          <w:color w:val="000000"/>
        </w:rPr>
      </w:pPr>
      <w:r>
        <w:rPr>
          <w:b/>
          <w:color w:val="000000"/>
        </w:rPr>
        <w:t>Bu ifadede tanımlanan Yüce Allah’ın sıfatı aşağıdakilerden hangisidir?</w:t>
      </w:r>
    </w:p>
    <w:p w14:paraId="00000077" w14:textId="77777777" w:rsidR="000B4385" w:rsidRDefault="00CE4F64">
      <w:pPr>
        <w:spacing w:after="0" w:line="240" w:lineRule="auto"/>
        <w:rPr>
          <w:color w:val="000000"/>
        </w:rPr>
      </w:pPr>
      <w:r>
        <w:rPr>
          <w:b/>
          <w:color w:val="000000"/>
        </w:rPr>
        <w:t>A)</w:t>
      </w:r>
      <w:r>
        <w:rPr>
          <w:color w:val="000000"/>
        </w:rPr>
        <w:t xml:space="preserve"> </w:t>
      </w:r>
      <w:r>
        <w:rPr>
          <w:color w:val="FF0000"/>
        </w:rPr>
        <w:t xml:space="preserve">Kelam </w:t>
      </w:r>
      <w:r>
        <w:rPr>
          <w:color w:val="FF0000"/>
        </w:rPr>
        <w:tab/>
      </w:r>
      <w:r>
        <w:rPr>
          <w:b/>
          <w:color w:val="000000"/>
        </w:rPr>
        <w:t>B)</w:t>
      </w:r>
      <w:r>
        <w:rPr>
          <w:color w:val="000000"/>
        </w:rPr>
        <w:t xml:space="preserve"> Kudret </w:t>
      </w:r>
      <w:r>
        <w:rPr>
          <w:color w:val="000000"/>
        </w:rPr>
        <w:tab/>
      </w:r>
      <w:r>
        <w:rPr>
          <w:b/>
          <w:color w:val="000000"/>
        </w:rPr>
        <w:t>C)</w:t>
      </w:r>
      <w:r>
        <w:rPr>
          <w:color w:val="000000"/>
        </w:rPr>
        <w:t xml:space="preserve"> İlim</w:t>
      </w:r>
    </w:p>
    <w:p w14:paraId="00000078" w14:textId="77777777" w:rsidR="000B4385" w:rsidRDefault="00CE4F64">
      <w:pPr>
        <w:spacing w:after="0" w:line="240" w:lineRule="auto"/>
        <w:rPr>
          <w:color w:val="000000"/>
        </w:rPr>
      </w:pPr>
      <w:r>
        <w:rPr>
          <w:b/>
          <w:color w:val="000000"/>
        </w:rPr>
        <w:t>D)</w:t>
      </w:r>
      <w:r>
        <w:rPr>
          <w:color w:val="000000"/>
        </w:rPr>
        <w:t xml:space="preserve"> İrade </w:t>
      </w:r>
      <w:r>
        <w:rPr>
          <w:color w:val="000000"/>
        </w:rPr>
        <w:tab/>
      </w:r>
      <w:r>
        <w:rPr>
          <w:b/>
          <w:color w:val="000000"/>
        </w:rPr>
        <w:t>E)</w:t>
      </w:r>
      <w:r>
        <w:rPr>
          <w:color w:val="000000"/>
        </w:rPr>
        <w:t xml:space="preserve"> Basar</w:t>
      </w:r>
    </w:p>
    <w:p w14:paraId="00000079" w14:textId="77777777" w:rsidR="000B4385" w:rsidRDefault="00CE4F64">
      <w:pPr>
        <w:spacing w:after="0" w:line="240" w:lineRule="auto"/>
        <w:rPr>
          <w:color w:val="000000"/>
        </w:rPr>
      </w:pPr>
      <w:r>
        <w:rPr>
          <w:b/>
        </w:rPr>
        <w:t xml:space="preserve">17. </w:t>
      </w:r>
      <w:r>
        <w:rPr>
          <w:color w:val="000000"/>
        </w:rPr>
        <w:t>“Kim dünya mükâfatını ist</w:t>
      </w:r>
      <w:r>
        <w:rPr>
          <w:color w:val="000000"/>
        </w:rPr>
        <w:t>erse (bilsin ki) dünyanın da</w:t>
      </w:r>
    </w:p>
    <w:p w14:paraId="0000007A" w14:textId="77777777" w:rsidR="000B4385" w:rsidRDefault="00CE4F64">
      <w:pPr>
        <w:spacing w:after="0" w:line="240" w:lineRule="auto"/>
        <w:rPr>
          <w:color w:val="000000"/>
        </w:rPr>
      </w:pPr>
      <w:r>
        <w:rPr>
          <w:color w:val="000000"/>
        </w:rPr>
        <w:t xml:space="preserve">ahiretin de mükâfatı Allah katındadır. Allah her şeyi işiten ve her şeyi görendir.” </w:t>
      </w:r>
      <w:r>
        <w:rPr>
          <w:b/>
          <w:color w:val="000000"/>
        </w:rPr>
        <w:t>(Nisâ/134)</w:t>
      </w:r>
    </w:p>
    <w:p w14:paraId="0000007B" w14:textId="77777777" w:rsidR="000B4385" w:rsidRDefault="00CE4F64">
      <w:pPr>
        <w:spacing w:after="0" w:line="240" w:lineRule="auto"/>
        <w:rPr>
          <w:b/>
          <w:color w:val="000000"/>
        </w:rPr>
      </w:pPr>
      <w:r>
        <w:rPr>
          <w:b/>
          <w:color w:val="000000"/>
        </w:rPr>
        <w:t>Bu ayette Allah’ın “her şeyi görendir” ifadesiyle kastedilen sıfat aşağıdakilerden hangisidir?</w:t>
      </w:r>
    </w:p>
    <w:p w14:paraId="0000007C" w14:textId="77777777" w:rsidR="000B4385" w:rsidRDefault="00CE4F64">
      <w:pPr>
        <w:spacing w:after="0" w:line="240" w:lineRule="auto"/>
        <w:rPr>
          <w:color w:val="000000"/>
        </w:rPr>
      </w:pPr>
      <w:r>
        <w:rPr>
          <w:b/>
          <w:color w:val="000000"/>
        </w:rPr>
        <w:t>A)</w:t>
      </w:r>
      <w:r>
        <w:rPr>
          <w:color w:val="000000"/>
        </w:rPr>
        <w:t xml:space="preserve"> Kıdem </w:t>
      </w:r>
      <w:r>
        <w:rPr>
          <w:color w:val="000000"/>
        </w:rPr>
        <w:tab/>
      </w:r>
      <w:r>
        <w:rPr>
          <w:b/>
          <w:color w:val="000000"/>
        </w:rPr>
        <w:t>B)</w:t>
      </w:r>
      <w:r>
        <w:rPr>
          <w:color w:val="000000"/>
        </w:rPr>
        <w:t xml:space="preserve"> Bekâ </w:t>
      </w:r>
      <w:r>
        <w:rPr>
          <w:color w:val="000000"/>
        </w:rPr>
        <w:tab/>
      </w:r>
      <w:r>
        <w:rPr>
          <w:b/>
          <w:color w:val="000000"/>
        </w:rPr>
        <w:t>C)</w:t>
      </w:r>
      <w:r>
        <w:rPr>
          <w:color w:val="000000"/>
        </w:rPr>
        <w:t xml:space="preserve"> Vahdaniyet</w:t>
      </w:r>
    </w:p>
    <w:p w14:paraId="0000007D" w14:textId="77777777" w:rsidR="000B4385" w:rsidRDefault="00CE4F64">
      <w:pPr>
        <w:rPr>
          <w:color w:val="000000"/>
        </w:rPr>
      </w:pPr>
      <w:r>
        <w:rPr>
          <w:b/>
          <w:color w:val="000000"/>
        </w:rPr>
        <w:t>D)</w:t>
      </w:r>
      <w:r>
        <w:rPr>
          <w:color w:val="000000"/>
        </w:rPr>
        <w:t xml:space="preserve"> İ</w:t>
      </w:r>
      <w:r>
        <w:rPr>
          <w:color w:val="000000"/>
        </w:rPr>
        <w:t xml:space="preserve">lim </w:t>
      </w:r>
      <w:r>
        <w:rPr>
          <w:color w:val="000000"/>
        </w:rPr>
        <w:tab/>
      </w:r>
      <w:r>
        <w:rPr>
          <w:color w:val="000000"/>
        </w:rPr>
        <w:tab/>
      </w:r>
      <w:r>
        <w:rPr>
          <w:b/>
          <w:color w:val="000000"/>
        </w:rPr>
        <w:t>E)</w:t>
      </w:r>
      <w:r>
        <w:rPr>
          <w:color w:val="000000"/>
        </w:rPr>
        <w:t xml:space="preserve"> </w:t>
      </w:r>
      <w:r>
        <w:rPr>
          <w:color w:val="FF0000"/>
        </w:rPr>
        <w:t>Basar</w:t>
      </w:r>
    </w:p>
    <w:p w14:paraId="0000007E" w14:textId="77777777" w:rsidR="000B4385" w:rsidRDefault="00CE4F64">
      <w:pPr>
        <w:spacing w:after="0" w:line="240" w:lineRule="auto"/>
        <w:rPr>
          <w:color w:val="000000"/>
        </w:rPr>
      </w:pPr>
      <w:r>
        <w:rPr>
          <w:b/>
        </w:rPr>
        <w:lastRenderedPageBreak/>
        <w:t xml:space="preserve">18. </w:t>
      </w:r>
      <w:r>
        <w:rPr>
          <w:color w:val="000000"/>
        </w:rPr>
        <w:t>Allah’ın sıfatları Zâti ve Subûti olarak ikiye ayrılır.</w:t>
      </w:r>
    </w:p>
    <w:p w14:paraId="0000007F" w14:textId="77777777" w:rsidR="000B4385" w:rsidRDefault="00CE4F64">
      <w:pPr>
        <w:spacing w:after="0" w:line="240" w:lineRule="auto"/>
        <w:rPr>
          <w:b/>
          <w:color w:val="000000"/>
        </w:rPr>
      </w:pPr>
      <w:r>
        <w:rPr>
          <w:b/>
          <w:color w:val="000000"/>
        </w:rPr>
        <w:t>Buna göre aşağıdakiler gruplandığında hangisi diğerlerinden ayrılır?</w:t>
      </w:r>
    </w:p>
    <w:p w14:paraId="00000080" w14:textId="77777777" w:rsidR="000B4385" w:rsidRDefault="00CE4F64">
      <w:pPr>
        <w:spacing w:after="0" w:line="240" w:lineRule="auto"/>
        <w:rPr>
          <w:color w:val="000000"/>
        </w:rPr>
      </w:pPr>
      <w:r>
        <w:rPr>
          <w:b/>
          <w:color w:val="000000"/>
        </w:rPr>
        <w:t>A)</w:t>
      </w:r>
      <w:r>
        <w:rPr>
          <w:color w:val="000000"/>
        </w:rPr>
        <w:t xml:space="preserve"> İlim </w:t>
      </w:r>
      <w:r>
        <w:rPr>
          <w:color w:val="000000"/>
        </w:rPr>
        <w:tab/>
      </w:r>
      <w:r>
        <w:rPr>
          <w:color w:val="000000"/>
        </w:rPr>
        <w:tab/>
      </w:r>
      <w:r>
        <w:rPr>
          <w:b/>
          <w:color w:val="000000"/>
        </w:rPr>
        <w:t>B)</w:t>
      </w:r>
      <w:r>
        <w:rPr>
          <w:color w:val="000000"/>
        </w:rPr>
        <w:t xml:space="preserve"> İrade </w:t>
      </w:r>
      <w:r>
        <w:rPr>
          <w:color w:val="000000"/>
        </w:rPr>
        <w:tab/>
      </w:r>
      <w:r>
        <w:rPr>
          <w:b/>
          <w:color w:val="000000"/>
        </w:rPr>
        <w:t>C)</w:t>
      </w:r>
      <w:r>
        <w:rPr>
          <w:color w:val="000000"/>
        </w:rPr>
        <w:t xml:space="preserve"> Semi</w:t>
      </w:r>
    </w:p>
    <w:p w14:paraId="00000081" w14:textId="77777777" w:rsidR="000B4385" w:rsidRDefault="00CE4F64">
      <w:pPr>
        <w:rPr>
          <w:color w:val="000000"/>
        </w:rPr>
      </w:pPr>
      <w:r>
        <w:rPr>
          <w:b/>
          <w:color w:val="000000"/>
        </w:rPr>
        <w:t>D)</w:t>
      </w:r>
      <w:r>
        <w:rPr>
          <w:color w:val="000000"/>
        </w:rPr>
        <w:t xml:space="preserve"> Basar </w:t>
      </w:r>
      <w:r>
        <w:rPr>
          <w:color w:val="000000"/>
        </w:rPr>
        <w:tab/>
      </w:r>
      <w:r>
        <w:rPr>
          <w:b/>
          <w:color w:val="000000"/>
        </w:rPr>
        <w:t>E)</w:t>
      </w:r>
      <w:r>
        <w:rPr>
          <w:color w:val="000000"/>
        </w:rPr>
        <w:t xml:space="preserve"> </w:t>
      </w:r>
      <w:r>
        <w:rPr>
          <w:color w:val="FF0000"/>
        </w:rPr>
        <w:t>Kıdem</w:t>
      </w:r>
    </w:p>
    <w:p w14:paraId="00000082" w14:textId="77777777" w:rsidR="000B4385" w:rsidRDefault="00CE4F64">
      <w:pPr>
        <w:spacing w:after="0" w:line="240" w:lineRule="auto"/>
        <w:rPr>
          <w:color w:val="000000"/>
        </w:rPr>
      </w:pPr>
      <w:r>
        <w:rPr>
          <w:b/>
        </w:rPr>
        <w:t xml:space="preserve">19. </w:t>
      </w:r>
      <w:r>
        <w:rPr>
          <w:color w:val="000000"/>
        </w:rPr>
        <w:t xml:space="preserve">Allah bir kimseyi ancak gücünün yettiği şeyle yükümlü kılar. </w:t>
      </w:r>
      <w:r>
        <w:rPr>
          <w:color w:val="000000"/>
        </w:rPr>
        <w:t>Onun kazandığı iyilik kendi yararına, kötülük de kendi zararınadır “Ey Rabbimiz! Unutur, ya da yanılırsak bizi sorumlu tutma! Ey Rabbimiz! Bize, bizden öncekilere yüklediğin gibi ağır yük yükleme. Ey Rabbimiz! Bize gücümüzün yetmediği şeyleri yükleme! Bizi</w:t>
      </w:r>
      <w:r>
        <w:rPr>
          <w:color w:val="000000"/>
        </w:rPr>
        <w:t xml:space="preserve"> affet, bizi bağışla, bize acı! Sen bizim Mevlâmızsın. Kâfirler topluluğuna karşı bize yardım et.” </w:t>
      </w:r>
      <w:r>
        <w:rPr>
          <w:b/>
          <w:color w:val="000000"/>
        </w:rPr>
        <w:t>(Bakara suresi / 286)</w:t>
      </w:r>
    </w:p>
    <w:p w14:paraId="00000083" w14:textId="77777777" w:rsidR="000B4385" w:rsidRDefault="00CE4F64">
      <w:pPr>
        <w:spacing w:after="0" w:line="240" w:lineRule="auto"/>
        <w:rPr>
          <w:b/>
          <w:color w:val="000000"/>
        </w:rPr>
      </w:pPr>
      <w:r>
        <w:rPr>
          <w:b/>
          <w:color w:val="000000"/>
        </w:rPr>
        <w:t>Bu ayette vurgulanan ibadet aşağıdakilerden hangisidir?</w:t>
      </w:r>
    </w:p>
    <w:p w14:paraId="00000084" w14:textId="77777777" w:rsidR="000B4385" w:rsidRDefault="00CE4F64">
      <w:pPr>
        <w:spacing w:after="0" w:line="240" w:lineRule="auto"/>
        <w:rPr>
          <w:color w:val="000000"/>
        </w:rPr>
      </w:pPr>
      <w:r>
        <w:rPr>
          <w:b/>
          <w:color w:val="000000"/>
        </w:rPr>
        <w:t>A)</w:t>
      </w:r>
      <w:r>
        <w:rPr>
          <w:color w:val="000000"/>
        </w:rPr>
        <w:t xml:space="preserve"> Oruç </w:t>
      </w:r>
      <w:r>
        <w:rPr>
          <w:color w:val="000000"/>
        </w:rPr>
        <w:tab/>
      </w:r>
      <w:r>
        <w:rPr>
          <w:b/>
          <w:color w:val="000000"/>
        </w:rPr>
        <w:t>B)</w:t>
      </w:r>
      <w:r>
        <w:rPr>
          <w:color w:val="000000"/>
        </w:rPr>
        <w:t xml:space="preserve"> </w:t>
      </w:r>
      <w:r>
        <w:rPr>
          <w:color w:val="FF0000"/>
        </w:rPr>
        <w:t xml:space="preserve">Dua </w:t>
      </w:r>
      <w:r>
        <w:rPr>
          <w:color w:val="FF0000"/>
        </w:rPr>
        <w:tab/>
      </w:r>
      <w:r>
        <w:rPr>
          <w:color w:val="FF0000"/>
        </w:rPr>
        <w:tab/>
      </w:r>
      <w:r>
        <w:rPr>
          <w:b/>
          <w:color w:val="000000"/>
        </w:rPr>
        <w:t>C)</w:t>
      </w:r>
      <w:r>
        <w:rPr>
          <w:color w:val="000000"/>
        </w:rPr>
        <w:t xml:space="preserve"> Tevbe</w:t>
      </w:r>
    </w:p>
    <w:p w14:paraId="00000085" w14:textId="77777777" w:rsidR="000B4385" w:rsidRDefault="00CE4F64">
      <w:pPr>
        <w:rPr>
          <w:color w:val="000000"/>
        </w:rPr>
      </w:pPr>
      <w:r>
        <w:rPr>
          <w:b/>
          <w:color w:val="000000"/>
        </w:rPr>
        <w:t>D)</w:t>
      </w:r>
      <w:r>
        <w:rPr>
          <w:color w:val="000000"/>
        </w:rPr>
        <w:t xml:space="preserve"> Zikir </w:t>
      </w:r>
      <w:r>
        <w:rPr>
          <w:color w:val="000000"/>
        </w:rPr>
        <w:tab/>
      </w:r>
      <w:r>
        <w:rPr>
          <w:color w:val="000000"/>
        </w:rPr>
        <w:tab/>
      </w:r>
      <w:r>
        <w:rPr>
          <w:b/>
          <w:color w:val="000000"/>
        </w:rPr>
        <w:t>E)</w:t>
      </w:r>
      <w:r>
        <w:rPr>
          <w:color w:val="000000"/>
        </w:rPr>
        <w:t xml:space="preserve"> Zekât</w:t>
      </w:r>
    </w:p>
    <w:p w14:paraId="00000086" w14:textId="77777777" w:rsidR="000B4385" w:rsidRDefault="00CE4F64">
      <w:pPr>
        <w:spacing w:after="0" w:line="240" w:lineRule="auto"/>
        <w:rPr>
          <w:color w:val="000000"/>
        </w:rPr>
      </w:pPr>
      <w:r>
        <w:rPr>
          <w:b/>
        </w:rPr>
        <w:t xml:space="preserve">20. </w:t>
      </w:r>
      <w:r>
        <w:rPr>
          <w:color w:val="000000"/>
        </w:rPr>
        <w:t xml:space="preserve">“Sizi topraktan yaratması, O’nun (varlığının ve kudretinin) delillerindendir. Sonra bir de gördünüz ki siz beşer olmuş (çoğalıp) yayılıyorsunuz.” </w:t>
      </w:r>
      <w:r>
        <w:rPr>
          <w:b/>
          <w:color w:val="000000"/>
        </w:rPr>
        <w:t>(Rûm suresi,</w:t>
      </w:r>
      <w:r>
        <w:rPr>
          <w:color w:val="000000"/>
        </w:rPr>
        <w:t xml:space="preserve"> </w:t>
      </w:r>
      <w:r>
        <w:rPr>
          <w:b/>
          <w:color w:val="000000"/>
        </w:rPr>
        <w:t>20. ayet)</w:t>
      </w:r>
    </w:p>
    <w:p w14:paraId="00000087" w14:textId="77777777" w:rsidR="000B4385" w:rsidRDefault="00CE4F64">
      <w:pPr>
        <w:spacing w:after="0" w:line="240" w:lineRule="auto"/>
        <w:rPr>
          <w:b/>
          <w:color w:val="000000"/>
        </w:rPr>
      </w:pPr>
      <w:r>
        <w:rPr>
          <w:b/>
          <w:color w:val="000000"/>
        </w:rPr>
        <w:t>Bu ayette vurgulanan Yüce Allah’ın sıfatı aşağıdakilerden hangisidir?</w:t>
      </w:r>
    </w:p>
    <w:p w14:paraId="00000088" w14:textId="77777777" w:rsidR="000B4385" w:rsidRDefault="00CE4F64">
      <w:pPr>
        <w:spacing w:after="0" w:line="240" w:lineRule="auto"/>
        <w:rPr>
          <w:color w:val="000000"/>
        </w:rPr>
      </w:pPr>
      <w:r>
        <w:rPr>
          <w:b/>
          <w:color w:val="000000"/>
        </w:rPr>
        <w:t>A)</w:t>
      </w:r>
      <w:r>
        <w:rPr>
          <w:color w:val="000000"/>
        </w:rPr>
        <w:t xml:space="preserve"> </w:t>
      </w:r>
      <w:r>
        <w:rPr>
          <w:color w:val="FF0000"/>
        </w:rPr>
        <w:t xml:space="preserve">Tekvin </w:t>
      </w:r>
      <w:r>
        <w:rPr>
          <w:color w:val="FF0000"/>
        </w:rPr>
        <w:tab/>
      </w:r>
      <w:r>
        <w:rPr>
          <w:b/>
          <w:color w:val="000000"/>
        </w:rPr>
        <w:t>B)</w:t>
      </w:r>
      <w:r>
        <w:rPr>
          <w:color w:val="000000"/>
        </w:rPr>
        <w:t xml:space="preserve"> İli</w:t>
      </w:r>
      <w:r>
        <w:rPr>
          <w:color w:val="000000"/>
        </w:rPr>
        <w:t xml:space="preserve">m </w:t>
      </w:r>
      <w:r>
        <w:rPr>
          <w:color w:val="000000"/>
        </w:rPr>
        <w:tab/>
      </w:r>
      <w:r>
        <w:rPr>
          <w:color w:val="000000"/>
        </w:rPr>
        <w:tab/>
      </w:r>
      <w:r>
        <w:rPr>
          <w:b/>
          <w:color w:val="000000"/>
        </w:rPr>
        <w:t>C)</w:t>
      </w:r>
      <w:r>
        <w:rPr>
          <w:color w:val="000000"/>
        </w:rPr>
        <w:t xml:space="preserve"> Basar</w:t>
      </w:r>
    </w:p>
    <w:p w14:paraId="00000089" w14:textId="77777777" w:rsidR="000B4385" w:rsidRDefault="00CE4F64">
      <w:pPr>
        <w:rPr>
          <w:color w:val="000000"/>
        </w:rPr>
      </w:pPr>
      <w:r>
        <w:rPr>
          <w:b/>
          <w:color w:val="000000"/>
        </w:rPr>
        <w:t>D)</w:t>
      </w:r>
      <w:r>
        <w:rPr>
          <w:color w:val="000000"/>
        </w:rPr>
        <w:t xml:space="preserve"> Hayat </w:t>
      </w:r>
      <w:r>
        <w:rPr>
          <w:color w:val="000000"/>
        </w:rPr>
        <w:tab/>
      </w:r>
      <w:r>
        <w:rPr>
          <w:b/>
          <w:color w:val="000000"/>
        </w:rPr>
        <w:t>E)</w:t>
      </w:r>
      <w:r>
        <w:rPr>
          <w:color w:val="000000"/>
        </w:rPr>
        <w:t xml:space="preserve"> İrade</w:t>
      </w:r>
    </w:p>
    <w:p w14:paraId="0000008A" w14:textId="77777777" w:rsidR="000B4385" w:rsidRDefault="00CE4F64">
      <w:pPr>
        <w:spacing w:after="0" w:line="240" w:lineRule="auto"/>
        <w:rPr>
          <w:color w:val="000000"/>
        </w:rPr>
      </w:pPr>
      <w:r>
        <w:rPr>
          <w:b/>
        </w:rPr>
        <w:t xml:space="preserve">21. </w:t>
      </w:r>
      <w:proofErr w:type="gramStart"/>
      <w:r>
        <w:rPr>
          <w:color w:val="000000"/>
        </w:rPr>
        <w:t>………………………</w:t>
      </w:r>
      <w:proofErr w:type="gramEnd"/>
      <w:r>
        <w:rPr>
          <w:color w:val="000000"/>
        </w:rPr>
        <w:t xml:space="preserve"> </w:t>
      </w:r>
      <w:proofErr w:type="gramStart"/>
      <w:r>
        <w:rPr>
          <w:color w:val="000000"/>
        </w:rPr>
        <w:t>delili</w:t>
      </w:r>
      <w:proofErr w:type="gramEnd"/>
      <w:r>
        <w:rPr>
          <w:color w:val="000000"/>
        </w:rPr>
        <w:t xml:space="preserve"> evrende bir düzenin olduğu ve bu düzendeki her varlığın belirli bir gayeye yönelik olarak yaratıldığı öncülünden hareket eder. Evrene baktığımızda kusursuz bir düzenin işlediğini görürüz. Atomun çekirdeğ</w:t>
      </w:r>
      <w:r>
        <w:rPr>
          <w:color w:val="000000"/>
        </w:rPr>
        <w:t>inden gezegenlerin yörüngelerine, hücrenin işleyişinden Dünya’daki su döngüsüne kadar her noktada bu mükemmelliği görürüz.</w:t>
      </w:r>
    </w:p>
    <w:p w14:paraId="0000008B" w14:textId="77777777" w:rsidR="000B4385" w:rsidRDefault="00CE4F64">
      <w:pPr>
        <w:spacing w:after="0" w:line="240" w:lineRule="auto"/>
        <w:rPr>
          <w:b/>
          <w:color w:val="000000"/>
        </w:rPr>
      </w:pPr>
      <w:r>
        <w:rPr>
          <w:b/>
          <w:color w:val="000000"/>
        </w:rPr>
        <w:t>Bu metindeki boşluk aşağıdakilerden hangisiyle tamamlanmalıdır?</w:t>
      </w:r>
    </w:p>
    <w:p w14:paraId="0000008C" w14:textId="77777777" w:rsidR="000B4385" w:rsidRDefault="00CE4F64">
      <w:pPr>
        <w:spacing w:after="0" w:line="240" w:lineRule="auto"/>
        <w:rPr>
          <w:color w:val="000000"/>
        </w:rPr>
      </w:pPr>
      <w:r>
        <w:rPr>
          <w:color w:val="000000"/>
        </w:rPr>
        <w:t xml:space="preserve">A) Yaratılış </w:t>
      </w:r>
      <w:r>
        <w:rPr>
          <w:color w:val="000000"/>
        </w:rPr>
        <w:tab/>
      </w:r>
      <w:r>
        <w:rPr>
          <w:color w:val="000000"/>
        </w:rPr>
        <w:tab/>
        <w:t>B) Ahlak</w:t>
      </w:r>
      <w:r>
        <w:rPr>
          <w:color w:val="000000"/>
        </w:rPr>
        <w:tab/>
      </w:r>
      <w:r>
        <w:rPr>
          <w:color w:val="000000"/>
        </w:rPr>
        <w:tab/>
      </w:r>
    </w:p>
    <w:p w14:paraId="0000008D" w14:textId="77777777" w:rsidR="000B4385" w:rsidRDefault="00CE4F64">
      <w:pPr>
        <w:spacing w:after="0" w:line="240" w:lineRule="auto"/>
        <w:rPr>
          <w:color w:val="000000"/>
        </w:rPr>
      </w:pPr>
      <w:r>
        <w:rPr>
          <w:color w:val="000000"/>
        </w:rPr>
        <w:t xml:space="preserve">C) Ekmel varlık </w:t>
      </w:r>
      <w:r>
        <w:rPr>
          <w:color w:val="000000"/>
        </w:rPr>
        <w:tab/>
      </w:r>
      <w:r>
        <w:rPr>
          <w:color w:val="000000"/>
        </w:rPr>
        <w:tab/>
        <w:t xml:space="preserve">D) </w:t>
      </w:r>
      <w:r>
        <w:rPr>
          <w:color w:val="FF0000"/>
        </w:rPr>
        <w:t>Gaye ve nizam</w:t>
      </w:r>
      <w:r>
        <w:rPr>
          <w:color w:val="000000"/>
        </w:rPr>
        <w:tab/>
      </w:r>
    </w:p>
    <w:p w14:paraId="0000008E" w14:textId="77777777" w:rsidR="000B4385" w:rsidRDefault="00CE4F64">
      <w:pPr>
        <w:spacing w:after="0" w:line="240" w:lineRule="auto"/>
        <w:rPr>
          <w:color w:val="000000"/>
        </w:rPr>
      </w:pPr>
      <w:r>
        <w:rPr>
          <w:color w:val="000000"/>
        </w:rPr>
        <w:t>E) Hareket</w:t>
      </w:r>
    </w:p>
    <w:p w14:paraId="0000008F" w14:textId="77777777" w:rsidR="000B4385" w:rsidRDefault="000B4385">
      <w:pPr>
        <w:spacing w:after="0" w:line="240" w:lineRule="auto"/>
        <w:rPr>
          <w:color w:val="000000"/>
        </w:rPr>
      </w:pPr>
    </w:p>
    <w:p w14:paraId="00000090" w14:textId="77777777" w:rsidR="000B4385" w:rsidRDefault="00CE4F64">
      <w:pPr>
        <w:spacing w:after="0" w:line="240" w:lineRule="auto"/>
        <w:rPr>
          <w:color w:val="000000"/>
        </w:rPr>
      </w:pPr>
      <w:r>
        <w:rPr>
          <w:b/>
        </w:rPr>
        <w:t xml:space="preserve">22. </w:t>
      </w:r>
      <w:r>
        <w:rPr>
          <w:color w:val="000000"/>
        </w:rPr>
        <w:t>İslam filozoflarından Farabi tarafından kullanılmış daha sonra da Hristiyanlık dünyasında kullanılmaya başlanmıştır. Mükemmellik kuramına dayanır. Bu ispat yönteminde Tanrı kendisinden daha mükemmeli düşünülemeyendir.</w:t>
      </w:r>
    </w:p>
    <w:p w14:paraId="00000091" w14:textId="77777777" w:rsidR="000B4385" w:rsidRDefault="00CE4F64">
      <w:pPr>
        <w:spacing w:after="0" w:line="240" w:lineRule="auto"/>
        <w:rPr>
          <w:b/>
          <w:color w:val="000000"/>
        </w:rPr>
      </w:pPr>
      <w:r>
        <w:rPr>
          <w:b/>
          <w:color w:val="000000"/>
        </w:rPr>
        <w:t>Parçada tanıtılan Alla</w:t>
      </w:r>
      <w:r>
        <w:rPr>
          <w:b/>
          <w:color w:val="000000"/>
        </w:rPr>
        <w:t>h’ın varlığını ve birliğini ispat delili aşağıdakilerden hangisidir?</w:t>
      </w:r>
    </w:p>
    <w:p w14:paraId="00000092" w14:textId="77777777" w:rsidR="000B4385" w:rsidRDefault="00CE4F64">
      <w:pPr>
        <w:spacing w:after="0" w:line="240" w:lineRule="auto"/>
        <w:rPr>
          <w:color w:val="000000"/>
        </w:rPr>
      </w:pPr>
      <w:r>
        <w:rPr>
          <w:color w:val="000000"/>
        </w:rPr>
        <w:t xml:space="preserve">A) Yaratılış delili </w:t>
      </w:r>
      <w:r>
        <w:rPr>
          <w:color w:val="000000"/>
        </w:rPr>
        <w:tab/>
        <w:t>B) Fıtrat delili</w:t>
      </w:r>
    </w:p>
    <w:p w14:paraId="00000093" w14:textId="77777777" w:rsidR="000B4385" w:rsidRDefault="00CE4F64">
      <w:pPr>
        <w:spacing w:after="0" w:line="240" w:lineRule="auto"/>
        <w:rPr>
          <w:color w:val="000000"/>
        </w:rPr>
      </w:pPr>
      <w:r>
        <w:rPr>
          <w:color w:val="000000"/>
        </w:rPr>
        <w:t xml:space="preserve">C) Nizam gaye delili </w:t>
      </w:r>
      <w:r>
        <w:rPr>
          <w:color w:val="000000"/>
        </w:rPr>
        <w:tab/>
        <w:t>D) İmkân delili</w:t>
      </w:r>
    </w:p>
    <w:p w14:paraId="00000094" w14:textId="77777777" w:rsidR="000B4385" w:rsidRDefault="00CE4F64">
      <w:pPr>
        <w:rPr>
          <w:color w:val="FF0000"/>
        </w:rPr>
      </w:pPr>
      <w:r>
        <w:rPr>
          <w:color w:val="000000"/>
        </w:rPr>
        <w:t xml:space="preserve">E) </w:t>
      </w:r>
      <w:r>
        <w:rPr>
          <w:color w:val="FF0000"/>
        </w:rPr>
        <w:t>Ekmel varlık delili</w:t>
      </w:r>
    </w:p>
    <w:p w14:paraId="00000095" w14:textId="77777777" w:rsidR="000B4385" w:rsidRDefault="00CE4F64">
      <w:pPr>
        <w:spacing w:after="0" w:line="240" w:lineRule="auto"/>
        <w:rPr>
          <w:color w:val="000000"/>
        </w:rPr>
      </w:pPr>
      <w:r>
        <w:rPr>
          <w:b/>
        </w:rPr>
        <w:t xml:space="preserve">23. </w:t>
      </w:r>
      <w:r>
        <w:rPr>
          <w:color w:val="000000"/>
        </w:rPr>
        <w:t>I. Pişman olmaktır</w:t>
      </w:r>
    </w:p>
    <w:p w14:paraId="00000096" w14:textId="77777777" w:rsidR="000B4385" w:rsidRDefault="00CE4F64">
      <w:pPr>
        <w:spacing w:after="0" w:line="240" w:lineRule="auto"/>
        <w:rPr>
          <w:color w:val="000000"/>
        </w:rPr>
      </w:pPr>
      <w:r>
        <w:rPr>
          <w:color w:val="000000"/>
        </w:rPr>
        <w:t>II. Günah işlememeye söz vermektir</w:t>
      </w:r>
    </w:p>
    <w:p w14:paraId="00000097" w14:textId="77777777" w:rsidR="000B4385" w:rsidRDefault="00CE4F64">
      <w:pPr>
        <w:spacing w:after="0" w:line="240" w:lineRule="auto"/>
        <w:rPr>
          <w:color w:val="000000"/>
        </w:rPr>
      </w:pPr>
      <w:r>
        <w:rPr>
          <w:color w:val="000000"/>
        </w:rPr>
        <w:t>III. Arınmaktır</w:t>
      </w:r>
    </w:p>
    <w:p w14:paraId="00000098" w14:textId="77777777" w:rsidR="000B4385" w:rsidRDefault="00CE4F64">
      <w:pPr>
        <w:spacing w:after="0" w:line="240" w:lineRule="auto"/>
        <w:rPr>
          <w:b/>
          <w:color w:val="000000"/>
        </w:rPr>
      </w:pPr>
      <w:r>
        <w:rPr>
          <w:b/>
          <w:color w:val="000000"/>
        </w:rPr>
        <w:t>Bu ifadeler aş</w:t>
      </w:r>
      <w:r>
        <w:rPr>
          <w:b/>
          <w:color w:val="000000"/>
        </w:rPr>
        <w:t>ağıdakilerden hangisiyle daha çok ilişkilendirilebilir?</w:t>
      </w:r>
    </w:p>
    <w:p w14:paraId="00000099" w14:textId="77777777" w:rsidR="000B4385" w:rsidRDefault="00CE4F64">
      <w:pPr>
        <w:spacing w:after="0" w:line="240" w:lineRule="auto"/>
        <w:rPr>
          <w:color w:val="000000"/>
        </w:rPr>
      </w:pPr>
      <w:r>
        <w:rPr>
          <w:color w:val="000000"/>
        </w:rPr>
        <w:t xml:space="preserve">A) Kurban kesmek </w:t>
      </w:r>
      <w:r>
        <w:rPr>
          <w:color w:val="000000"/>
        </w:rPr>
        <w:tab/>
      </w:r>
      <w:r>
        <w:rPr>
          <w:color w:val="000000"/>
        </w:rPr>
        <w:tab/>
        <w:t>B) Dua etmek</w:t>
      </w:r>
    </w:p>
    <w:p w14:paraId="0000009A" w14:textId="77777777" w:rsidR="000B4385" w:rsidRDefault="00CE4F64">
      <w:pPr>
        <w:spacing w:after="0" w:line="240" w:lineRule="auto"/>
        <w:rPr>
          <w:color w:val="000000"/>
        </w:rPr>
      </w:pPr>
      <w:r>
        <w:rPr>
          <w:color w:val="000000"/>
        </w:rPr>
        <w:lastRenderedPageBreak/>
        <w:t xml:space="preserve">C) </w:t>
      </w:r>
      <w:r>
        <w:rPr>
          <w:color w:val="FF0000"/>
        </w:rPr>
        <w:t xml:space="preserve">Tövbe etmek </w:t>
      </w:r>
      <w:r>
        <w:rPr>
          <w:color w:val="FF0000"/>
        </w:rPr>
        <w:tab/>
      </w:r>
      <w:r>
        <w:rPr>
          <w:color w:val="FF0000"/>
        </w:rPr>
        <w:tab/>
      </w:r>
      <w:r>
        <w:rPr>
          <w:color w:val="000000"/>
        </w:rPr>
        <w:t>D) Sadaka dağıtmak</w:t>
      </w:r>
    </w:p>
    <w:p w14:paraId="0000009B" w14:textId="77777777" w:rsidR="000B4385" w:rsidRDefault="00CE4F64">
      <w:pPr>
        <w:rPr>
          <w:color w:val="000000"/>
        </w:rPr>
      </w:pPr>
      <w:r>
        <w:rPr>
          <w:color w:val="000000"/>
        </w:rPr>
        <w:t>E) Zekât vermek</w:t>
      </w:r>
    </w:p>
    <w:p w14:paraId="0000009C" w14:textId="77777777" w:rsidR="000B4385" w:rsidRDefault="00CE4F64">
      <w:pPr>
        <w:spacing w:after="0" w:line="240" w:lineRule="auto"/>
        <w:rPr>
          <w:color w:val="000000"/>
        </w:rPr>
      </w:pPr>
      <w:r>
        <w:rPr>
          <w:b/>
        </w:rPr>
        <w:t xml:space="preserve">24. </w:t>
      </w:r>
      <w:r>
        <w:rPr>
          <w:color w:val="000000"/>
        </w:rPr>
        <w:t>“Allah’ın (c.c.) varlığının sonu yoktur, ebedîdir.”</w:t>
      </w:r>
    </w:p>
    <w:p w14:paraId="0000009D" w14:textId="77777777" w:rsidR="000B4385" w:rsidRDefault="00CE4F64">
      <w:pPr>
        <w:spacing w:after="0" w:line="240" w:lineRule="auto"/>
        <w:rPr>
          <w:b/>
          <w:color w:val="000000"/>
        </w:rPr>
      </w:pPr>
      <w:r>
        <w:rPr>
          <w:b/>
          <w:color w:val="000000"/>
        </w:rPr>
        <w:t>Bu ifadede aşağıdakilerden hangisi tanımlanmıştır?</w:t>
      </w:r>
    </w:p>
    <w:p w14:paraId="0000009E" w14:textId="77777777" w:rsidR="000B4385" w:rsidRDefault="00CE4F64">
      <w:pPr>
        <w:spacing w:after="0" w:line="240" w:lineRule="auto"/>
        <w:rPr>
          <w:color w:val="000000"/>
        </w:rPr>
      </w:pPr>
      <w:r>
        <w:rPr>
          <w:color w:val="000000"/>
        </w:rPr>
        <w:t>A) Tekvin</w:t>
      </w:r>
      <w:r>
        <w:rPr>
          <w:color w:val="000000"/>
        </w:rPr>
        <w:t xml:space="preserve"> </w:t>
      </w:r>
      <w:r>
        <w:rPr>
          <w:color w:val="000000"/>
        </w:rPr>
        <w:tab/>
        <w:t xml:space="preserve">B) İrade </w:t>
      </w:r>
      <w:r>
        <w:rPr>
          <w:color w:val="000000"/>
        </w:rPr>
        <w:tab/>
      </w:r>
      <w:r>
        <w:rPr>
          <w:color w:val="000000"/>
        </w:rPr>
        <w:tab/>
        <w:t>C) Kıdem</w:t>
      </w:r>
    </w:p>
    <w:p w14:paraId="0000009F" w14:textId="77777777" w:rsidR="000B4385" w:rsidRDefault="00CE4F64">
      <w:pPr>
        <w:rPr>
          <w:color w:val="000000"/>
        </w:rPr>
      </w:pPr>
      <w:r>
        <w:rPr>
          <w:color w:val="000000"/>
        </w:rPr>
        <w:t xml:space="preserve">D) </w:t>
      </w:r>
      <w:r>
        <w:rPr>
          <w:color w:val="FF0000"/>
        </w:rPr>
        <w:t xml:space="preserve">Beka </w:t>
      </w:r>
      <w:r>
        <w:rPr>
          <w:color w:val="FF0000"/>
        </w:rPr>
        <w:tab/>
      </w:r>
      <w:r>
        <w:rPr>
          <w:color w:val="000000"/>
        </w:rPr>
        <w:t>E) Kelam</w:t>
      </w:r>
    </w:p>
    <w:p w14:paraId="000000A0" w14:textId="77777777" w:rsidR="000B4385" w:rsidRDefault="00CE4F64">
      <w:pPr>
        <w:spacing w:after="0" w:line="240" w:lineRule="auto"/>
        <w:rPr>
          <w:color w:val="000000"/>
        </w:rPr>
      </w:pPr>
      <w:r>
        <w:rPr>
          <w:b/>
        </w:rPr>
        <w:t xml:space="preserve">25. </w:t>
      </w:r>
      <w:r>
        <w:rPr>
          <w:color w:val="000000"/>
        </w:rPr>
        <w:t>Yüce Yaratıcı’ya kulluk görevi olarak içtenlikle yerine getirilen, onun hoşnutluğunu kazanmayı sağlayan dinî görevler bütünüdür.</w:t>
      </w:r>
    </w:p>
    <w:p w14:paraId="000000A1" w14:textId="77777777" w:rsidR="000B4385" w:rsidRDefault="00CE4F64">
      <w:pPr>
        <w:spacing w:after="0" w:line="240" w:lineRule="auto"/>
        <w:rPr>
          <w:b/>
          <w:color w:val="000000"/>
        </w:rPr>
      </w:pPr>
      <w:r>
        <w:rPr>
          <w:b/>
          <w:color w:val="000000"/>
        </w:rPr>
        <w:t>Bu ifadede aşağıdakilerden hangisi tanımlanmıştır?</w:t>
      </w:r>
    </w:p>
    <w:p w14:paraId="000000A2" w14:textId="77777777" w:rsidR="000B4385" w:rsidRDefault="00CE4F64">
      <w:pPr>
        <w:spacing w:after="0" w:line="240" w:lineRule="auto"/>
        <w:rPr>
          <w:color w:val="000000"/>
        </w:rPr>
      </w:pPr>
      <w:r>
        <w:rPr>
          <w:color w:val="000000"/>
        </w:rPr>
        <w:t xml:space="preserve">A) Zikir </w:t>
      </w:r>
      <w:r>
        <w:rPr>
          <w:color w:val="000000"/>
        </w:rPr>
        <w:tab/>
      </w:r>
      <w:r>
        <w:rPr>
          <w:color w:val="000000"/>
        </w:rPr>
        <w:tab/>
        <w:t xml:space="preserve">B) Kültür </w:t>
      </w:r>
      <w:r>
        <w:rPr>
          <w:color w:val="000000"/>
        </w:rPr>
        <w:tab/>
      </w:r>
      <w:r>
        <w:rPr>
          <w:color w:val="000000"/>
        </w:rPr>
        <w:tab/>
        <w:t xml:space="preserve">C) </w:t>
      </w:r>
      <w:r>
        <w:rPr>
          <w:color w:val="FF0000"/>
        </w:rPr>
        <w:t>İbadet</w:t>
      </w:r>
    </w:p>
    <w:p w14:paraId="000000A3" w14:textId="77777777" w:rsidR="000B4385" w:rsidRDefault="00CE4F64">
      <w:pPr>
        <w:rPr>
          <w:color w:val="000000"/>
        </w:rPr>
      </w:pPr>
      <w:r>
        <w:rPr>
          <w:color w:val="000000"/>
        </w:rPr>
        <w:t xml:space="preserve">D) Vahiy </w:t>
      </w:r>
      <w:r>
        <w:rPr>
          <w:color w:val="000000"/>
        </w:rPr>
        <w:tab/>
        <w:t>E) Hadis</w:t>
      </w:r>
    </w:p>
    <w:p w14:paraId="000000A4" w14:textId="77777777" w:rsidR="000B4385" w:rsidRDefault="000B4385">
      <w:pPr>
        <w:rPr>
          <w:color w:val="FF0000"/>
          <w:sz w:val="18"/>
          <w:szCs w:val="18"/>
        </w:rPr>
      </w:pPr>
    </w:p>
    <w:p w14:paraId="000000A5" w14:textId="77777777" w:rsidR="000B4385" w:rsidRDefault="000B4385">
      <w:pPr>
        <w:rPr>
          <w:color w:val="FF0000"/>
          <w:sz w:val="18"/>
          <w:szCs w:val="18"/>
        </w:rPr>
      </w:pPr>
    </w:p>
    <w:p w14:paraId="000000A6" w14:textId="77777777" w:rsidR="000B4385" w:rsidRDefault="000B4385">
      <w:pPr>
        <w:rPr>
          <w:color w:val="FF0000"/>
          <w:sz w:val="18"/>
          <w:szCs w:val="18"/>
        </w:rPr>
      </w:pPr>
    </w:p>
    <w:p w14:paraId="000000A7" w14:textId="77777777" w:rsidR="000B4385" w:rsidRDefault="000B4385">
      <w:pPr>
        <w:rPr>
          <w:color w:val="FF0000"/>
          <w:sz w:val="18"/>
          <w:szCs w:val="18"/>
        </w:rPr>
      </w:pPr>
    </w:p>
    <w:p w14:paraId="000000A8" w14:textId="77777777" w:rsidR="000B4385" w:rsidRDefault="000B4385">
      <w:pPr>
        <w:rPr>
          <w:color w:val="FF0000"/>
          <w:sz w:val="18"/>
          <w:szCs w:val="18"/>
        </w:rPr>
      </w:pPr>
    </w:p>
    <w:p w14:paraId="000000A9" w14:textId="77777777" w:rsidR="000B4385" w:rsidRDefault="000B4385">
      <w:pPr>
        <w:rPr>
          <w:color w:val="FF0000"/>
          <w:sz w:val="18"/>
          <w:szCs w:val="18"/>
        </w:rPr>
      </w:pPr>
    </w:p>
    <w:p w14:paraId="000000AA" w14:textId="77777777" w:rsidR="000B4385" w:rsidRDefault="000B4385">
      <w:pPr>
        <w:rPr>
          <w:color w:val="FF0000"/>
          <w:sz w:val="18"/>
          <w:szCs w:val="18"/>
        </w:rPr>
      </w:pPr>
    </w:p>
    <w:p w14:paraId="000000AB" w14:textId="77777777" w:rsidR="000B4385" w:rsidRDefault="000B4385">
      <w:pPr>
        <w:rPr>
          <w:color w:val="FF0000"/>
          <w:sz w:val="18"/>
          <w:szCs w:val="18"/>
        </w:rPr>
      </w:pPr>
    </w:p>
    <w:p w14:paraId="000000AC" w14:textId="77777777" w:rsidR="000B4385" w:rsidRDefault="000B4385">
      <w:pPr>
        <w:rPr>
          <w:color w:val="FF0000"/>
          <w:sz w:val="18"/>
          <w:szCs w:val="18"/>
        </w:rPr>
      </w:pPr>
    </w:p>
    <w:p w14:paraId="000000AD" w14:textId="77777777" w:rsidR="000B4385" w:rsidRDefault="000B4385">
      <w:pPr>
        <w:rPr>
          <w:color w:val="FF0000"/>
          <w:sz w:val="18"/>
          <w:szCs w:val="18"/>
        </w:rPr>
      </w:pPr>
    </w:p>
    <w:p w14:paraId="000000AE" w14:textId="77777777" w:rsidR="000B4385" w:rsidRDefault="000B4385">
      <w:pPr>
        <w:rPr>
          <w:color w:val="FF0000"/>
          <w:sz w:val="18"/>
          <w:szCs w:val="18"/>
        </w:rPr>
      </w:pPr>
    </w:p>
    <w:p w14:paraId="000000AF" w14:textId="77777777" w:rsidR="000B4385" w:rsidRDefault="000B4385">
      <w:pPr>
        <w:rPr>
          <w:color w:val="FF0000"/>
          <w:sz w:val="18"/>
          <w:szCs w:val="18"/>
        </w:rPr>
      </w:pPr>
    </w:p>
    <w:p w14:paraId="000000B0" w14:textId="77777777" w:rsidR="000B4385" w:rsidRDefault="000B4385">
      <w:pPr>
        <w:rPr>
          <w:color w:val="FF0000"/>
          <w:sz w:val="18"/>
          <w:szCs w:val="18"/>
        </w:rPr>
      </w:pPr>
    </w:p>
    <w:p w14:paraId="000000B1" w14:textId="77777777" w:rsidR="000B4385" w:rsidRDefault="000B4385">
      <w:pPr>
        <w:rPr>
          <w:color w:val="FF0000"/>
          <w:sz w:val="18"/>
          <w:szCs w:val="18"/>
        </w:rPr>
      </w:pPr>
    </w:p>
    <w:p w14:paraId="000000B2" w14:textId="77777777" w:rsidR="000B4385" w:rsidRDefault="000B4385">
      <w:pPr>
        <w:rPr>
          <w:color w:val="FF0000"/>
          <w:sz w:val="18"/>
          <w:szCs w:val="18"/>
        </w:rPr>
      </w:pPr>
    </w:p>
    <w:p w14:paraId="000000B3" w14:textId="77777777" w:rsidR="000B4385" w:rsidRDefault="000B4385">
      <w:pPr>
        <w:rPr>
          <w:color w:val="FF0000"/>
          <w:sz w:val="18"/>
          <w:szCs w:val="18"/>
        </w:rPr>
      </w:pPr>
    </w:p>
    <w:p w14:paraId="000000B4" w14:textId="77777777" w:rsidR="000B4385" w:rsidRDefault="000B4385">
      <w:pPr>
        <w:rPr>
          <w:color w:val="FF0000"/>
          <w:sz w:val="18"/>
          <w:szCs w:val="18"/>
        </w:rPr>
      </w:pPr>
    </w:p>
    <w:p w14:paraId="000000B5" w14:textId="77777777" w:rsidR="000B4385" w:rsidRDefault="000B4385">
      <w:pPr>
        <w:rPr>
          <w:color w:val="FF0000"/>
          <w:sz w:val="18"/>
          <w:szCs w:val="18"/>
        </w:rPr>
      </w:pPr>
    </w:p>
    <w:p w14:paraId="000000B6" w14:textId="77777777" w:rsidR="000B4385" w:rsidRDefault="000B4385">
      <w:pPr>
        <w:rPr>
          <w:color w:val="FF0000"/>
          <w:sz w:val="18"/>
          <w:szCs w:val="18"/>
        </w:rPr>
      </w:pPr>
    </w:p>
    <w:p w14:paraId="000000B7" w14:textId="77777777" w:rsidR="000B4385" w:rsidRDefault="000B4385">
      <w:pPr>
        <w:rPr>
          <w:color w:val="FF0000"/>
          <w:sz w:val="18"/>
          <w:szCs w:val="18"/>
        </w:rPr>
      </w:pPr>
    </w:p>
    <w:p w14:paraId="000000B8" w14:textId="77777777" w:rsidR="000B4385" w:rsidRDefault="000B4385">
      <w:pPr>
        <w:rPr>
          <w:color w:val="FF0000"/>
          <w:sz w:val="18"/>
          <w:szCs w:val="18"/>
        </w:rPr>
      </w:pPr>
    </w:p>
    <w:p w14:paraId="000000B9" w14:textId="77777777" w:rsidR="000B4385" w:rsidRDefault="000B4385">
      <w:pPr>
        <w:rPr>
          <w:color w:val="FF0000"/>
          <w:sz w:val="18"/>
          <w:szCs w:val="18"/>
        </w:rPr>
      </w:pPr>
    </w:p>
    <w:p w14:paraId="000000BA" w14:textId="77777777" w:rsidR="000B4385" w:rsidRDefault="000B4385">
      <w:pPr>
        <w:rPr>
          <w:color w:val="FF0000"/>
          <w:sz w:val="18"/>
          <w:szCs w:val="18"/>
        </w:rPr>
      </w:pPr>
    </w:p>
    <w:p w14:paraId="000000BB" w14:textId="77777777" w:rsidR="000B4385" w:rsidRDefault="00CE4F64">
      <w:r>
        <w:rPr>
          <w:b/>
        </w:rPr>
        <w:t>DİN DERSİ TÜRKİYE ZÜMRESİ PORTALI</w:t>
      </w:r>
    </w:p>
    <w:p w14:paraId="000000BC" w14:textId="77777777" w:rsidR="000B4385" w:rsidRDefault="00CE4F64">
      <w:r>
        <w:t> </w:t>
      </w:r>
      <w:hyperlink r:id="rId5">
        <w:r>
          <w:rPr>
            <w:color w:val="0563C1"/>
            <w:u w:val="single"/>
          </w:rPr>
          <w:t>https://www.dindersi.com/</w:t>
        </w:r>
      </w:hyperlink>
    </w:p>
    <w:p w14:paraId="000000BD" w14:textId="77777777" w:rsidR="000B4385" w:rsidRDefault="00CE4F64">
      <w:pPr>
        <w:spacing w:after="0" w:line="240" w:lineRule="auto"/>
      </w:pPr>
      <w:r>
        <w:rPr>
          <w:rFonts w:ascii="Arial" w:eastAsia="Arial" w:hAnsi="Arial" w:cs="Arial"/>
        </w:rPr>
        <w:t>►</w:t>
      </w:r>
      <w:r>
        <w:t xml:space="preserve"> Yıllık Planlar </w:t>
      </w:r>
      <w:r>
        <w:rPr>
          <w:rFonts w:ascii="Arial" w:eastAsia="Arial" w:hAnsi="Arial" w:cs="Arial"/>
        </w:rPr>
        <w:t>►</w:t>
      </w:r>
      <w:r>
        <w:t xml:space="preserve"> Z</w:t>
      </w:r>
      <w:r>
        <w:t>ü</w:t>
      </w:r>
      <w:r>
        <w:t xml:space="preserve">mreler </w:t>
      </w:r>
      <w:r>
        <w:rPr>
          <w:rFonts w:ascii="Arial" w:eastAsia="Arial" w:hAnsi="Arial" w:cs="Arial"/>
        </w:rPr>
        <w:t>►</w:t>
      </w:r>
      <w:r>
        <w:t xml:space="preserve"> Sosyal Kul</w:t>
      </w:r>
      <w:r>
        <w:t>ü</w:t>
      </w:r>
      <w:r>
        <w:t xml:space="preserve">pler </w:t>
      </w:r>
      <w:r>
        <w:rPr>
          <w:rFonts w:ascii="Arial" w:eastAsia="Arial" w:hAnsi="Arial" w:cs="Arial"/>
        </w:rPr>
        <w:t>►</w:t>
      </w:r>
      <w:r>
        <w:t xml:space="preserve"> Mevlid-i Nebi </w:t>
      </w:r>
      <w:r>
        <w:rPr>
          <w:rFonts w:ascii="Arial" w:eastAsia="Arial" w:hAnsi="Arial" w:cs="Arial"/>
        </w:rPr>
        <w:t>►</w:t>
      </w:r>
      <w:r>
        <w:t xml:space="preserve"> Belirli G</w:t>
      </w:r>
      <w:r>
        <w:t>ü</w:t>
      </w:r>
      <w:r>
        <w:t xml:space="preserve">n ve Haftalar </w:t>
      </w:r>
    </w:p>
    <w:p w14:paraId="000000BE" w14:textId="77777777" w:rsidR="000B4385" w:rsidRDefault="00CE4F64">
      <w:pPr>
        <w:spacing w:after="0" w:line="240" w:lineRule="auto"/>
      </w:pPr>
      <w:r>
        <w:rPr>
          <w:rFonts w:ascii="Arial" w:eastAsia="Arial" w:hAnsi="Arial" w:cs="Arial"/>
        </w:rPr>
        <w:t>►</w:t>
      </w:r>
      <w:r>
        <w:t xml:space="preserve"> De</w:t>
      </w:r>
      <w:r>
        <w:t>ğ</w:t>
      </w:r>
      <w:r>
        <w:t>erler E</w:t>
      </w:r>
      <w:r>
        <w:t>ğ</w:t>
      </w:r>
      <w:r>
        <w:t xml:space="preserve">itimi </w:t>
      </w:r>
      <w:r>
        <w:rPr>
          <w:rFonts w:ascii="Arial" w:eastAsia="Arial" w:hAnsi="Arial" w:cs="Arial"/>
        </w:rPr>
        <w:t>►</w:t>
      </w:r>
      <w:r>
        <w:t xml:space="preserve"> Ders Sunumlar</w:t>
      </w:r>
      <w:r>
        <w:t>ı</w:t>
      </w:r>
      <w:r>
        <w:t xml:space="preserve"> </w:t>
      </w:r>
      <w:r>
        <w:rPr>
          <w:rFonts w:ascii="Arial" w:eastAsia="Arial" w:hAnsi="Arial" w:cs="Arial"/>
        </w:rPr>
        <w:t>►</w:t>
      </w:r>
      <w:r>
        <w:t xml:space="preserve"> Ders Videolar</w:t>
      </w:r>
      <w:r>
        <w:t>ı</w:t>
      </w:r>
      <w:r>
        <w:t xml:space="preserve"> </w:t>
      </w:r>
      <w:r>
        <w:rPr>
          <w:rFonts w:ascii="Arial" w:eastAsia="Arial" w:hAnsi="Arial" w:cs="Arial"/>
        </w:rPr>
        <w:t>►</w:t>
      </w:r>
      <w:r>
        <w:t xml:space="preserve"> Kavram Haritaları </w:t>
      </w:r>
      <w:r>
        <w:rPr>
          <w:rFonts w:ascii="Arial" w:eastAsia="Arial" w:hAnsi="Arial" w:cs="Arial"/>
        </w:rPr>
        <w:t>►</w:t>
      </w:r>
      <w:r>
        <w:t xml:space="preserve"> Bilgi Yar</w:t>
      </w:r>
      <w:r>
        <w:t>ış</w:t>
      </w:r>
      <w:r>
        <w:t>malar</w:t>
      </w:r>
      <w:r>
        <w:t>ı</w:t>
      </w:r>
      <w:r>
        <w:t xml:space="preserve"> </w:t>
      </w:r>
    </w:p>
    <w:p w14:paraId="000000BF" w14:textId="77777777" w:rsidR="000B4385" w:rsidRDefault="00CE4F64">
      <w:pPr>
        <w:spacing w:after="0" w:line="240" w:lineRule="auto"/>
      </w:pPr>
      <w:r>
        <w:rPr>
          <w:rFonts w:ascii="Arial" w:eastAsia="Arial" w:hAnsi="Arial" w:cs="Arial"/>
        </w:rPr>
        <w:t>►</w:t>
      </w:r>
      <w:r>
        <w:t xml:space="preserve"> Oyunlar </w:t>
      </w:r>
      <w:r>
        <w:rPr>
          <w:rFonts w:ascii="Arial" w:eastAsia="Arial" w:hAnsi="Arial" w:cs="Arial"/>
        </w:rPr>
        <w:t>►</w:t>
      </w:r>
      <w:r>
        <w:t xml:space="preserve"> Video Klipler </w:t>
      </w:r>
      <w:r>
        <w:rPr>
          <w:rFonts w:ascii="Arial" w:eastAsia="Arial" w:hAnsi="Arial" w:cs="Arial"/>
        </w:rPr>
        <w:t>►</w:t>
      </w:r>
      <w:r>
        <w:t xml:space="preserve"> Flash Oyunlar vs. </w:t>
      </w:r>
      <w:r>
        <w:rPr>
          <w:rFonts w:ascii="Arial" w:eastAsia="Arial" w:hAnsi="Arial" w:cs="Arial"/>
        </w:rPr>
        <w:t>►</w:t>
      </w:r>
      <w:r>
        <w:t>Ü</w:t>
      </w:r>
      <w:r>
        <w:t>CRETS</w:t>
      </w:r>
      <w:r>
        <w:t>İ</w:t>
      </w:r>
      <w:r>
        <w:t>Z</w:t>
      </w:r>
      <w:r>
        <w:rPr>
          <w:rFonts w:ascii="Arial" w:eastAsia="Arial" w:hAnsi="Arial" w:cs="Arial"/>
        </w:rPr>
        <w:t>►</w:t>
      </w:r>
      <w:r>
        <w:t>Ü</w:t>
      </w:r>
      <w:r>
        <w:t>YEL</w:t>
      </w:r>
      <w:r>
        <w:t>İ</w:t>
      </w:r>
      <w:r>
        <w:t>KS</w:t>
      </w:r>
      <w:r>
        <w:t>İ</w:t>
      </w:r>
      <w:r>
        <w:t>Z</w:t>
      </w:r>
      <w:r>
        <w:rPr>
          <w:rFonts w:ascii="Arial" w:eastAsia="Arial" w:hAnsi="Arial" w:cs="Arial"/>
        </w:rPr>
        <w:t>►</w:t>
      </w:r>
      <w:r>
        <w:t>SINIRSIZ</w:t>
      </w:r>
    </w:p>
    <w:p w14:paraId="000000C0" w14:textId="77777777" w:rsidR="000B4385" w:rsidRDefault="000B4385">
      <w:pPr>
        <w:spacing w:after="0" w:line="240" w:lineRule="auto"/>
      </w:pPr>
    </w:p>
    <w:p w14:paraId="000000C9" w14:textId="77777777" w:rsidR="000B4385" w:rsidRDefault="000B4385">
      <w:pPr>
        <w:rPr>
          <w:color w:val="FF0000"/>
          <w:sz w:val="18"/>
          <w:szCs w:val="18"/>
        </w:rPr>
      </w:pPr>
    </w:p>
    <w:p w14:paraId="000000CA" w14:textId="77777777" w:rsidR="000B4385" w:rsidRDefault="000B4385">
      <w:pPr>
        <w:rPr>
          <w:color w:val="FF0000"/>
          <w:sz w:val="18"/>
          <w:szCs w:val="18"/>
        </w:rPr>
      </w:pPr>
    </w:p>
    <w:p w14:paraId="000000CB" w14:textId="77777777" w:rsidR="000B4385" w:rsidRDefault="000B4385">
      <w:pPr>
        <w:rPr>
          <w:color w:val="FF0000"/>
          <w:sz w:val="18"/>
          <w:szCs w:val="18"/>
        </w:rPr>
      </w:pPr>
    </w:p>
    <w:p w14:paraId="000000CC" w14:textId="77777777" w:rsidR="000B4385" w:rsidRDefault="000B4385">
      <w:pPr>
        <w:spacing w:after="0" w:line="240" w:lineRule="auto"/>
      </w:pPr>
    </w:p>
    <w:sectPr w:rsidR="000B4385">
      <w:type w:val="continuous"/>
      <w:pgSz w:w="11906" w:h="16838"/>
      <w:pgMar w:top="567" w:right="567" w:bottom="567" w:left="567" w:header="709" w:footer="709" w:gutter="0"/>
      <w:cols w:num="2" w:space="708" w:equalWidth="0">
        <w:col w:w="5031" w:space="708"/>
        <w:col w:w="5031" w:space="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Georgia">
    <w:panose1 w:val="02040502050405020303"/>
    <w:charset w:val="A2"/>
    <w:family w:val="roman"/>
    <w:pitch w:val="variable"/>
    <w:sig w:usb0="00000287" w:usb1="00000000" w:usb2="00000000" w:usb3="00000000" w:csb0="0000009F" w:csb1="00000000"/>
  </w:font>
  <w:font w:name="Titillium-Thin">
    <w:altName w:val="Times New Roman"/>
    <w:charset w:val="00"/>
    <w:family w:val="auto"/>
    <w:pitch w:val="default"/>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hyphenationZone w:val="425"/>
  <w:characterSpacingControl w:val="doNotCompress"/>
  <w:compat>
    <w:compatSetting w:name="compatibilityMode" w:uri="http://schemas.microsoft.com/office/word" w:val="14"/>
  </w:compat>
  <w:rsids>
    <w:rsidRoot w:val="000B4385"/>
    <w:rsid w:val="000B4385"/>
    <w:rsid w:val="00CE4F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tr-TR" w:eastAsia="tr-T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tr-TR" w:eastAsia="tr-T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dindersi.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1194</Words>
  <Characters>6812</Characters>
  <Application>Microsoft Office Word</Application>
  <DocSecurity>0</DocSecurity>
  <Lines>56</Lines>
  <Paragraphs>15</Paragraphs>
  <ScaleCrop>false</ScaleCrop>
  <Company/>
  <LinksUpToDate>false</LinksUpToDate>
  <CharactersWithSpaces>7991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aliyilmaz_009</cp:lastModifiedBy>
  <cp:revision>3</cp:revision>
  <dcterms:created xsi:type="dcterms:W3CDTF">2020-05-01T21:02:00Z</dcterms:created>
  <dcterms:modified xsi:type="dcterms:W3CDTF">2020-05-01T21:03:00Z</dcterms:modified>
</cp:coreProperties>
</file>